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7F" w:rsidRDefault="00B401A0">
      <w:pPr>
        <w:pStyle w:val="af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БЕЛГОРОДСКАЯ ОБЛАСТЬ</w:t>
      </w:r>
    </w:p>
    <w:p w:rsidR="00B00D7F" w:rsidRDefault="00B401A0">
      <w:pPr>
        <w:pStyle w:val="af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ЧЕРНЯНСКИЙ МУНИЦИПАЛЬНЫЙ ОКРУГ</w:t>
      </w:r>
    </w:p>
    <w:p w:rsidR="00B00D7F" w:rsidRDefault="00B00D7F">
      <w:pPr>
        <w:jc w:val="center"/>
        <w:rPr>
          <w:b/>
          <w:bCs/>
          <w:sz w:val="14"/>
          <w:szCs w:val="14"/>
        </w:rPr>
      </w:pPr>
    </w:p>
    <w:p w:rsidR="00B00D7F" w:rsidRDefault="00B00D7F">
      <w:pPr>
        <w:pStyle w:val="af"/>
        <w:spacing w:line="240" w:lineRule="auto"/>
        <w:ind w:left="0"/>
        <w:jc w:val="center"/>
        <w:rPr>
          <w:sz w:val="24"/>
          <w:szCs w:val="24"/>
        </w:rPr>
      </w:pPr>
    </w:p>
    <w:p w:rsidR="00B00D7F" w:rsidRDefault="00D14D93">
      <w:pPr>
        <w:pStyle w:val="af"/>
        <w:spacing w:line="240" w:lineRule="auto"/>
        <w:ind w:left="0"/>
        <w:jc w:val="center"/>
        <w:rPr>
          <w:sz w:val="24"/>
          <w:szCs w:val="24"/>
        </w:rPr>
      </w:pPr>
      <w:r w:rsidRPr="00D14D9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D14D93">
        <w:rPr>
          <w:noProof/>
        </w:rPr>
        <w:pict>
          <v:shape id="_x0000_i0" o:spid="_x0000_s1026" type="#_x0000_t75" style="position:absolute;left:0;text-align:left;margin-left:221.95pt;margin-top:36.85pt;width:37.55pt;height:48.2pt;z-index:251658240;mso-wrap-distance-left:9pt;mso-wrap-distance-top:0;mso-wrap-distance-right:9pt;mso-wrap-distance-bottom:0;mso-position-horizontal:absolute;mso-position-horizontal-relative:margin;mso-position-vertical:absolute;mso-position-vertical-relative:margin;o:allowoverlap:true; o:allowincell:true">
            <v:imagedata r:id="rId7" o:title=""/>
            <v:path textboxrect="0,0,0,0"/>
            <w10:wrap type="topAndBottom" anchorx="margin" anchory="margin"/>
          </v:shape>
        </w:pict>
      </w:r>
      <w:r w:rsidR="00B401A0">
        <w:rPr>
          <w:sz w:val="24"/>
          <w:szCs w:val="24"/>
        </w:rPr>
        <w:t xml:space="preserve">АДМИНИСТРАЦИЯ ЧЕРНЯНСКОГО МУНИЦИПАЛЬНОГО ОКРУГА </w:t>
      </w:r>
    </w:p>
    <w:p w:rsidR="00B00D7F" w:rsidRDefault="00B401A0">
      <w:pPr>
        <w:pStyle w:val="af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БЕЛГОРОДСКОЙ ОБЛАСТИ</w:t>
      </w:r>
    </w:p>
    <w:p w:rsidR="00B00D7F" w:rsidRDefault="00B00D7F">
      <w:pPr>
        <w:rPr>
          <w:b/>
          <w:sz w:val="24"/>
          <w:szCs w:val="24"/>
        </w:rPr>
      </w:pPr>
    </w:p>
    <w:p w:rsidR="00B00D7F" w:rsidRDefault="00B401A0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B00D7F" w:rsidRDefault="00B401A0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п. Чернянка</w:t>
      </w:r>
    </w:p>
    <w:p w:rsidR="00B00D7F" w:rsidRDefault="00B00D7F">
      <w:pPr>
        <w:shd w:val="clear" w:color="auto" w:fill="FFFFFF"/>
        <w:ind w:hanging="751"/>
        <w:jc w:val="center"/>
        <w:rPr>
          <w:b/>
        </w:rPr>
      </w:pPr>
    </w:p>
    <w:p w:rsidR="00CB32B4" w:rsidRDefault="00CB32B4">
      <w:pPr>
        <w:shd w:val="clear" w:color="auto" w:fill="FFFFFF"/>
        <w:ind w:hanging="751"/>
        <w:jc w:val="center"/>
        <w:rPr>
          <w:b/>
        </w:rPr>
      </w:pPr>
    </w:p>
    <w:p w:rsidR="00CB32B4" w:rsidRPr="00CB32B4" w:rsidRDefault="00CB32B4">
      <w:pPr>
        <w:shd w:val="clear" w:color="auto" w:fill="FFFFFF"/>
        <w:ind w:hanging="751"/>
        <w:jc w:val="center"/>
        <w:rPr>
          <w:b/>
        </w:rPr>
      </w:pPr>
    </w:p>
    <w:p w:rsidR="00B00D7F" w:rsidRDefault="00B401A0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"</w:t>
      </w:r>
      <w:r w:rsidR="005A396D">
        <w:rPr>
          <w:b/>
          <w:sz w:val="28"/>
          <w:szCs w:val="28"/>
        </w:rPr>
        <w:t>___</w:t>
      </w:r>
      <w:r>
        <w:rPr>
          <w:b/>
          <w:sz w:val="28"/>
          <w:szCs w:val="28"/>
        </w:rPr>
        <w:t>"</w:t>
      </w:r>
      <w:r w:rsidR="007F574B">
        <w:rPr>
          <w:b/>
          <w:sz w:val="28"/>
          <w:szCs w:val="28"/>
        </w:rPr>
        <w:t xml:space="preserve"> </w:t>
      </w:r>
      <w:r w:rsidR="00D030F6">
        <w:rPr>
          <w:b/>
          <w:sz w:val="28"/>
          <w:szCs w:val="28"/>
        </w:rPr>
        <w:t>декабря</w:t>
      </w:r>
      <w:r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2025г.                                                                </w:t>
      </w:r>
      <w:r w:rsidR="005A396D">
        <w:rPr>
          <w:b/>
          <w:color w:val="000000"/>
          <w:sz w:val="28"/>
          <w:szCs w:val="28"/>
        </w:rPr>
        <w:t xml:space="preserve">          №  _____</w:t>
      </w:r>
    </w:p>
    <w:p w:rsidR="00B00D7F" w:rsidRDefault="00B00D7F">
      <w:pPr>
        <w:rPr>
          <w:b/>
          <w:sz w:val="28"/>
          <w:szCs w:val="28"/>
        </w:rPr>
      </w:pPr>
    </w:p>
    <w:p w:rsidR="00B00D7F" w:rsidRDefault="00B00D7F">
      <w:pPr>
        <w:rPr>
          <w:sz w:val="28"/>
          <w:szCs w:val="28"/>
        </w:rPr>
      </w:pPr>
    </w:p>
    <w:p w:rsidR="00B00D7F" w:rsidRDefault="006230A4">
      <w:pPr>
        <w:pStyle w:val="afb"/>
        <w:tabs>
          <w:tab w:val="clear" w:pos="720"/>
          <w:tab w:val="left" w:pos="1418"/>
          <w:tab w:val="left" w:pos="1560"/>
          <w:tab w:val="left" w:pos="1843"/>
          <w:tab w:val="left" w:pos="7938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</w:rPr>
        <w:t>Об утверждении Порядка проведения мониторинга дебиторской задолженности по неналоговым доходам бюджета муниципального округа и принятых мер по сокращению просроченной дебиторской задолженности</w:t>
      </w:r>
    </w:p>
    <w:p w:rsidR="00CB32B4" w:rsidRDefault="00CB32B4">
      <w:pPr>
        <w:pStyle w:val="afb"/>
        <w:tabs>
          <w:tab w:val="clear" w:pos="720"/>
          <w:tab w:val="left" w:pos="1418"/>
          <w:tab w:val="left" w:pos="1560"/>
          <w:tab w:val="left" w:pos="1843"/>
          <w:tab w:val="left" w:pos="7938"/>
        </w:tabs>
        <w:spacing w:after="0" w:line="240" w:lineRule="auto"/>
        <w:jc w:val="center"/>
        <w:rPr>
          <w:b/>
          <w:sz w:val="28"/>
          <w:szCs w:val="28"/>
        </w:rPr>
      </w:pPr>
    </w:p>
    <w:p w:rsidR="00E23DC5" w:rsidRPr="00E14587" w:rsidRDefault="006230A4" w:rsidP="005B4A7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CF52A8">
        <w:rPr>
          <w:sz w:val="28"/>
          <w:szCs w:val="28"/>
        </w:rPr>
        <w:t xml:space="preserve">В  </w:t>
      </w:r>
      <w:r>
        <w:rPr>
          <w:sz w:val="28"/>
          <w:szCs w:val="28"/>
        </w:rPr>
        <w:t xml:space="preserve">целях реализации пункта 2 перечня поручений Президента Российской Федерации от 2 июля 2023 года № Пр-1313, принятия дополнительных мер по повышению эффективности управления дебиторской задолженностью по доходам бюджета Чернянского муниципального округа </w:t>
      </w:r>
      <w:r w:rsidR="00CB32B4">
        <w:rPr>
          <w:sz w:val="28"/>
          <w:szCs w:val="28"/>
        </w:rPr>
        <w:t>А</w:t>
      </w:r>
      <w:r w:rsidR="00E23DC5" w:rsidRPr="00E14587">
        <w:rPr>
          <w:sz w:val="28"/>
          <w:szCs w:val="28"/>
        </w:rPr>
        <w:t xml:space="preserve">дминистрация </w:t>
      </w:r>
      <w:r w:rsidR="00E23DC5">
        <w:rPr>
          <w:rFonts w:eastAsia="Calibri"/>
          <w:sz w:val="28"/>
          <w:szCs w:val="28"/>
          <w:lang w:eastAsia="en-US"/>
        </w:rPr>
        <w:t>Чернянского</w:t>
      </w:r>
      <w:r w:rsidR="00E23DC5" w:rsidRPr="00E14587">
        <w:rPr>
          <w:rFonts w:eastAsia="Calibri"/>
          <w:sz w:val="28"/>
          <w:szCs w:val="28"/>
          <w:lang w:eastAsia="en-US"/>
        </w:rPr>
        <w:t xml:space="preserve"> муниципального округа Белгородской области</w:t>
      </w:r>
      <w:r w:rsidR="00E23DC5" w:rsidRPr="00E14587">
        <w:rPr>
          <w:sz w:val="28"/>
          <w:szCs w:val="28"/>
        </w:rPr>
        <w:t xml:space="preserve"> </w:t>
      </w:r>
      <w:proofErr w:type="gramStart"/>
      <w:r w:rsidR="00E23DC5" w:rsidRPr="00E14587">
        <w:rPr>
          <w:b/>
          <w:sz w:val="28"/>
          <w:szCs w:val="28"/>
        </w:rPr>
        <w:t>п</w:t>
      </w:r>
      <w:proofErr w:type="gramEnd"/>
      <w:r w:rsidR="00E23DC5" w:rsidRPr="00E14587">
        <w:rPr>
          <w:b/>
          <w:sz w:val="28"/>
          <w:szCs w:val="28"/>
        </w:rPr>
        <w:t xml:space="preserve"> о с т а н о в л я е т:</w:t>
      </w:r>
      <w:r w:rsidR="00E23DC5" w:rsidRPr="00E14587">
        <w:rPr>
          <w:sz w:val="28"/>
          <w:szCs w:val="28"/>
        </w:rPr>
        <w:t xml:space="preserve"> </w:t>
      </w:r>
    </w:p>
    <w:p w:rsidR="006230A4" w:rsidRDefault="00E23DC5" w:rsidP="006230A4">
      <w:pPr>
        <w:ind w:firstLine="567"/>
        <w:jc w:val="both"/>
        <w:rPr>
          <w:sz w:val="28"/>
          <w:szCs w:val="28"/>
        </w:rPr>
      </w:pPr>
      <w:r w:rsidRPr="00E14587">
        <w:rPr>
          <w:sz w:val="28"/>
          <w:szCs w:val="28"/>
        </w:rPr>
        <w:t xml:space="preserve">1. </w:t>
      </w:r>
      <w:r w:rsidR="006230A4">
        <w:rPr>
          <w:sz w:val="28"/>
          <w:szCs w:val="28"/>
        </w:rPr>
        <w:t>Утвердить Порядок проведения мониторинга дебиторской задолженности по неналоговым доходам бюджета</w:t>
      </w:r>
      <w:r w:rsidR="00027227">
        <w:rPr>
          <w:sz w:val="28"/>
          <w:szCs w:val="28"/>
        </w:rPr>
        <w:t xml:space="preserve"> муниципального округа </w:t>
      </w:r>
      <w:r w:rsidR="006230A4">
        <w:rPr>
          <w:sz w:val="28"/>
          <w:szCs w:val="28"/>
        </w:rPr>
        <w:t xml:space="preserve">и принятых мер по сокращению просроченной дебиторской задолженности (прилагается). </w:t>
      </w:r>
    </w:p>
    <w:p w:rsidR="00E23DC5" w:rsidRPr="00BB3B5C" w:rsidRDefault="006230A4" w:rsidP="005B4A70">
      <w:pPr>
        <w:ind w:firstLine="567"/>
        <w:jc w:val="both"/>
        <w:rPr>
          <w:spacing w:val="1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23DC5" w:rsidRPr="00BB3B5C">
        <w:rPr>
          <w:rFonts w:eastAsia="Calibri"/>
          <w:sz w:val="28"/>
          <w:szCs w:val="28"/>
          <w:lang w:eastAsia="en-US"/>
        </w:rPr>
        <w:t xml:space="preserve">. Признать утратившим силу </w:t>
      </w:r>
      <w:r>
        <w:rPr>
          <w:rFonts w:eastAsia="Calibri"/>
          <w:sz w:val="28"/>
          <w:szCs w:val="28"/>
          <w:lang w:eastAsia="en-US"/>
        </w:rPr>
        <w:t xml:space="preserve">распоряжение </w:t>
      </w:r>
      <w:r w:rsidR="00E23DC5" w:rsidRPr="00BB3B5C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E337DB">
        <w:rPr>
          <w:rFonts w:eastAsia="Calibri"/>
          <w:sz w:val="28"/>
          <w:szCs w:val="28"/>
          <w:lang w:eastAsia="en-US"/>
        </w:rPr>
        <w:t>муниципального</w:t>
      </w:r>
      <w:r w:rsidR="00E23DC5" w:rsidRPr="00BB3B5C">
        <w:rPr>
          <w:rFonts w:eastAsia="Calibri"/>
          <w:sz w:val="28"/>
          <w:szCs w:val="28"/>
          <w:lang w:eastAsia="en-US"/>
        </w:rPr>
        <w:t xml:space="preserve"> района </w:t>
      </w:r>
      <w:r w:rsidR="00E337DB">
        <w:rPr>
          <w:rFonts w:eastAsia="Calibri"/>
          <w:sz w:val="28"/>
          <w:szCs w:val="28"/>
          <w:lang w:eastAsia="en-US"/>
        </w:rPr>
        <w:t xml:space="preserve">«Чернянский район» Белгородской области </w:t>
      </w:r>
      <w:r>
        <w:rPr>
          <w:rFonts w:eastAsia="Calibri"/>
          <w:sz w:val="28"/>
          <w:szCs w:val="28"/>
          <w:lang w:eastAsia="en-US"/>
        </w:rPr>
        <w:t>от 01</w:t>
      </w:r>
      <w:r w:rsidR="00E23DC5" w:rsidRPr="00BB3B5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июля 2025 года № 445-р</w:t>
      </w:r>
      <w:r w:rsidR="00E23DC5" w:rsidRPr="00BB3B5C">
        <w:rPr>
          <w:rFonts w:eastAsia="Calibri"/>
          <w:sz w:val="28"/>
          <w:szCs w:val="28"/>
          <w:lang w:eastAsia="en-US"/>
        </w:rPr>
        <w:t xml:space="preserve"> «</w:t>
      </w:r>
      <w:r w:rsidR="00E23DC5" w:rsidRPr="00BB3B5C">
        <w:rPr>
          <w:spacing w:val="1"/>
          <w:sz w:val="28"/>
          <w:szCs w:val="28"/>
        </w:rPr>
        <w:t xml:space="preserve">Об утверждении </w:t>
      </w:r>
      <w:r w:rsidR="00E337DB">
        <w:rPr>
          <w:spacing w:val="1"/>
          <w:sz w:val="28"/>
          <w:szCs w:val="28"/>
        </w:rPr>
        <w:t xml:space="preserve">Порядка </w:t>
      </w:r>
      <w:r>
        <w:rPr>
          <w:spacing w:val="1"/>
          <w:sz w:val="28"/>
          <w:szCs w:val="28"/>
        </w:rPr>
        <w:t xml:space="preserve">проведения мониторинга дебиторской задолженности по неналоговым доходам </w:t>
      </w:r>
      <w:r w:rsidR="00027227">
        <w:rPr>
          <w:spacing w:val="1"/>
          <w:sz w:val="28"/>
          <w:szCs w:val="28"/>
        </w:rPr>
        <w:t>районного бюджета и принятых мер по сокращению просроченной дебиторской задолженности</w:t>
      </w:r>
      <w:r w:rsidR="00E23DC5" w:rsidRPr="00BB3B5C">
        <w:rPr>
          <w:spacing w:val="1"/>
          <w:sz w:val="28"/>
          <w:szCs w:val="28"/>
        </w:rPr>
        <w:t xml:space="preserve">». </w:t>
      </w:r>
    </w:p>
    <w:p w:rsidR="00C11147" w:rsidRPr="00CB32B4" w:rsidRDefault="00027227" w:rsidP="005B4A70">
      <w:pPr>
        <w:ind w:firstLine="567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23DC5" w:rsidRPr="004D2F5C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C11147">
        <w:rPr>
          <w:sz w:val="28"/>
        </w:rPr>
        <w:t>Разместить</w:t>
      </w:r>
      <w:proofErr w:type="gramEnd"/>
      <w:r w:rsidR="00C11147">
        <w:rPr>
          <w:sz w:val="28"/>
        </w:rPr>
        <w:t xml:space="preserve"> настоящее </w:t>
      </w:r>
      <w:r w:rsidR="005B4A70">
        <w:rPr>
          <w:sz w:val="28"/>
        </w:rPr>
        <w:t>постановление</w:t>
      </w:r>
      <w:r w:rsidR="00C11147">
        <w:rPr>
          <w:sz w:val="28"/>
        </w:rPr>
        <w:t xml:space="preserve"> на официальном сайте Чернянского муниципального округа в сети Интернет в подразделе «Администрация. Бюджет» </w:t>
      </w:r>
      <w:r w:rsidR="00C11147" w:rsidRPr="007B4C0F">
        <w:rPr>
          <w:bCs/>
          <w:sz w:val="28"/>
          <w:szCs w:val="28"/>
        </w:rPr>
        <w:t xml:space="preserve">(адрес сайта: </w:t>
      </w:r>
      <w:hyperlink r:id="rId8" w:history="1">
        <w:r w:rsidR="00C11147" w:rsidRPr="00CB32B4">
          <w:rPr>
            <w:rStyle w:val="af2"/>
            <w:bCs/>
            <w:color w:val="auto"/>
            <w:sz w:val="28"/>
            <w:szCs w:val="28"/>
            <w:u w:val="none"/>
          </w:rPr>
          <w:t>https://chernyanskijrajon-r31.gosweb.gosuslugi.ru</w:t>
        </w:r>
      </w:hyperlink>
      <w:r w:rsidR="00C11147" w:rsidRPr="00CB32B4">
        <w:rPr>
          <w:bCs/>
          <w:sz w:val="28"/>
          <w:szCs w:val="28"/>
        </w:rPr>
        <w:t>)</w:t>
      </w:r>
      <w:r w:rsidR="00C11147" w:rsidRPr="00CB32B4">
        <w:rPr>
          <w:sz w:val="28"/>
        </w:rPr>
        <w:t>.</w:t>
      </w:r>
    </w:p>
    <w:p w:rsidR="00C11147" w:rsidRDefault="00027227" w:rsidP="005B4A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</w:rPr>
        <w:t>4</w:t>
      </w:r>
      <w:r w:rsidR="00C11147">
        <w:rPr>
          <w:sz w:val="28"/>
        </w:rPr>
        <w:t>.</w:t>
      </w:r>
      <w:r w:rsidR="00C11147" w:rsidRPr="00CF52A8">
        <w:rPr>
          <w:sz w:val="28"/>
          <w:szCs w:val="28"/>
        </w:rPr>
        <w:t xml:space="preserve"> </w:t>
      </w:r>
      <w:r w:rsidR="00C11147">
        <w:rPr>
          <w:sz w:val="28"/>
          <w:szCs w:val="28"/>
        </w:rPr>
        <w:t xml:space="preserve">Настоящее </w:t>
      </w:r>
      <w:r w:rsidR="00FC679E">
        <w:rPr>
          <w:sz w:val="28"/>
          <w:szCs w:val="28"/>
        </w:rPr>
        <w:t xml:space="preserve">постановление </w:t>
      </w:r>
      <w:r w:rsidR="00C11147">
        <w:rPr>
          <w:sz w:val="28"/>
          <w:szCs w:val="28"/>
        </w:rPr>
        <w:t xml:space="preserve">вступает в силу с 01 января 2026 года. </w:t>
      </w:r>
    </w:p>
    <w:p w:rsidR="00C11147" w:rsidRDefault="00027227" w:rsidP="005B4A70">
      <w:pPr>
        <w:autoSpaceDE w:val="0"/>
        <w:autoSpaceDN w:val="0"/>
        <w:adjustRightInd w:val="0"/>
        <w:ind w:firstLine="567"/>
        <w:jc w:val="both"/>
        <w:rPr>
          <w:color w:val="000000"/>
          <w:sz w:val="16"/>
          <w:szCs w:val="16"/>
        </w:rPr>
      </w:pPr>
      <w:r>
        <w:rPr>
          <w:sz w:val="28"/>
          <w:szCs w:val="28"/>
        </w:rPr>
        <w:t>5</w:t>
      </w:r>
      <w:r w:rsidR="00C11147">
        <w:rPr>
          <w:sz w:val="28"/>
          <w:szCs w:val="28"/>
        </w:rPr>
        <w:t>.</w:t>
      </w:r>
      <w:r w:rsidR="00C11147" w:rsidRPr="00CF52A8">
        <w:rPr>
          <w:color w:val="000000"/>
          <w:sz w:val="28"/>
        </w:rPr>
        <w:t xml:space="preserve"> </w:t>
      </w:r>
      <w:proofErr w:type="gramStart"/>
      <w:r w:rsidR="00393A43">
        <w:rPr>
          <w:sz w:val="28"/>
        </w:rPr>
        <w:t>Контроль за</w:t>
      </w:r>
      <w:proofErr w:type="gramEnd"/>
      <w:r w:rsidR="00393A43">
        <w:rPr>
          <w:sz w:val="28"/>
        </w:rPr>
        <w:t xml:space="preserve"> исполнением настоящего постановления возложить на исполняющего обязанности заместителя </w:t>
      </w:r>
      <w:r w:rsidR="005B4A70">
        <w:rPr>
          <w:sz w:val="28"/>
        </w:rPr>
        <w:t>Г</w:t>
      </w:r>
      <w:r w:rsidR="00393A43">
        <w:rPr>
          <w:sz w:val="28"/>
        </w:rPr>
        <w:t xml:space="preserve">лавы Чернянского муниципального округа по стратегическому планированию и закупкам (Гостева Н.И.).  </w:t>
      </w:r>
    </w:p>
    <w:tbl>
      <w:tblPr>
        <w:tblW w:w="9889" w:type="dxa"/>
        <w:tblLayout w:type="fixed"/>
        <w:tblLook w:val="04A0"/>
      </w:tblPr>
      <w:tblGrid>
        <w:gridCol w:w="3368"/>
        <w:gridCol w:w="3544"/>
        <w:gridCol w:w="2977"/>
      </w:tblGrid>
      <w:tr w:rsidR="00B00D7F">
        <w:tc>
          <w:tcPr>
            <w:tcW w:w="3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4A70" w:rsidRDefault="005B4A70">
            <w:pPr>
              <w:rPr>
                <w:b/>
                <w:sz w:val="28"/>
                <w:szCs w:val="28"/>
              </w:rPr>
            </w:pPr>
          </w:p>
          <w:p w:rsidR="00E421F3" w:rsidRDefault="00E421F3">
            <w:pPr>
              <w:rPr>
                <w:b/>
                <w:sz w:val="28"/>
                <w:szCs w:val="28"/>
              </w:rPr>
            </w:pPr>
          </w:p>
          <w:p w:rsidR="00A76B67" w:rsidRDefault="00A76B67">
            <w:pPr>
              <w:rPr>
                <w:b/>
                <w:sz w:val="28"/>
                <w:szCs w:val="28"/>
              </w:rPr>
            </w:pPr>
          </w:p>
          <w:p w:rsidR="00B00D7F" w:rsidRDefault="00B401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Чернянского муниципального округа</w:t>
            </w:r>
          </w:p>
        </w:tc>
        <w:tc>
          <w:tcPr>
            <w:tcW w:w="3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D7F" w:rsidRDefault="00B00D7F">
            <w:pPr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D7F" w:rsidRDefault="00B00D7F">
            <w:pPr>
              <w:jc w:val="right"/>
              <w:rPr>
                <w:b/>
                <w:sz w:val="28"/>
                <w:szCs w:val="28"/>
              </w:rPr>
            </w:pPr>
          </w:p>
          <w:p w:rsidR="005B4A70" w:rsidRDefault="005B4A70">
            <w:pPr>
              <w:jc w:val="right"/>
              <w:rPr>
                <w:b/>
                <w:sz w:val="28"/>
                <w:szCs w:val="28"/>
              </w:rPr>
            </w:pPr>
          </w:p>
          <w:p w:rsidR="00A76B67" w:rsidRDefault="00A76B67">
            <w:pPr>
              <w:jc w:val="right"/>
              <w:rPr>
                <w:b/>
                <w:sz w:val="28"/>
                <w:szCs w:val="28"/>
              </w:rPr>
            </w:pPr>
          </w:p>
          <w:p w:rsidR="00A76B67" w:rsidRDefault="00A76B67">
            <w:pPr>
              <w:jc w:val="right"/>
              <w:rPr>
                <w:b/>
                <w:sz w:val="28"/>
                <w:szCs w:val="28"/>
              </w:rPr>
            </w:pPr>
          </w:p>
          <w:p w:rsidR="00B00D7F" w:rsidRDefault="00B401A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С.А. Морозов</w:t>
            </w:r>
          </w:p>
        </w:tc>
      </w:tr>
    </w:tbl>
    <w:p w:rsidR="00E421F3" w:rsidRDefault="00E421F3" w:rsidP="0024310C">
      <w:pPr>
        <w:jc w:val="center"/>
        <w:rPr>
          <w:b/>
          <w:sz w:val="24"/>
          <w:szCs w:val="24"/>
        </w:rPr>
      </w:pPr>
    </w:p>
    <w:p w:rsidR="0024310C" w:rsidRPr="00BB0A8B" w:rsidRDefault="0024310C" w:rsidP="0024310C">
      <w:pPr>
        <w:jc w:val="center"/>
        <w:rPr>
          <w:b/>
          <w:sz w:val="24"/>
          <w:szCs w:val="24"/>
        </w:rPr>
      </w:pPr>
      <w:r w:rsidRPr="00BB0A8B">
        <w:rPr>
          <w:b/>
          <w:sz w:val="24"/>
          <w:szCs w:val="24"/>
        </w:rPr>
        <w:lastRenderedPageBreak/>
        <w:t>ЛИСТ СОГЛАСОВАНИЯ</w:t>
      </w:r>
    </w:p>
    <w:p w:rsidR="0024310C" w:rsidRPr="00BB0A8B" w:rsidRDefault="0024310C" w:rsidP="0024310C">
      <w:pPr>
        <w:tabs>
          <w:tab w:val="left" w:pos="0"/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 w:rsidRPr="00BB0A8B">
        <w:rPr>
          <w:sz w:val="24"/>
          <w:szCs w:val="24"/>
        </w:rPr>
        <w:t xml:space="preserve">проекта </w:t>
      </w:r>
      <w:r>
        <w:rPr>
          <w:sz w:val="24"/>
          <w:szCs w:val="24"/>
        </w:rPr>
        <w:t>постановления</w:t>
      </w:r>
      <w:r w:rsidRPr="00BB0A8B">
        <w:rPr>
          <w:sz w:val="24"/>
          <w:szCs w:val="24"/>
        </w:rPr>
        <w:t xml:space="preserve"> </w:t>
      </w:r>
      <w:r w:rsidRPr="00BB0A8B">
        <w:rPr>
          <w:sz w:val="24"/>
          <w:szCs w:val="24"/>
          <w:lang w:eastAsia="zh-CN"/>
        </w:rPr>
        <w:t>Администрации</w:t>
      </w:r>
      <w:r>
        <w:rPr>
          <w:sz w:val="24"/>
          <w:szCs w:val="24"/>
          <w:lang w:eastAsia="zh-CN"/>
        </w:rPr>
        <w:t xml:space="preserve">  </w:t>
      </w:r>
      <w:r w:rsidRPr="00BB0A8B">
        <w:rPr>
          <w:sz w:val="24"/>
          <w:szCs w:val="24"/>
          <w:lang w:eastAsia="zh-CN"/>
        </w:rPr>
        <w:t xml:space="preserve">Чернянского муниципального округа </w:t>
      </w: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 w:rsidRPr="00BB0A8B">
        <w:rPr>
          <w:sz w:val="24"/>
          <w:szCs w:val="24"/>
          <w:lang w:eastAsia="zh-CN"/>
        </w:rPr>
        <w:t>от «__» ________ 2025 года №_______</w:t>
      </w:r>
    </w:p>
    <w:p w:rsidR="0024310C" w:rsidRPr="0024310C" w:rsidRDefault="0024310C" w:rsidP="0024310C">
      <w:pPr>
        <w:jc w:val="center"/>
        <w:rPr>
          <w:sz w:val="24"/>
          <w:szCs w:val="24"/>
        </w:rPr>
      </w:pPr>
    </w:p>
    <w:p w:rsidR="0024310C" w:rsidRPr="00027227" w:rsidRDefault="0024310C" w:rsidP="00027227">
      <w:pPr>
        <w:pStyle w:val="afb"/>
        <w:tabs>
          <w:tab w:val="clear" w:pos="720"/>
          <w:tab w:val="left" w:pos="1418"/>
          <w:tab w:val="left" w:pos="1560"/>
          <w:tab w:val="left" w:pos="1843"/>
          <w:tab w:val="left" w:pos="7938"/>
        </w:tabs>
        <w:spacing w:after="0" w:line="240" w:lineRule="auto"/>
        <w:jc w:val="center"/>
        <w:rPr>
          <w:b/>
          <w:sz w:val="24"/>
          <w:szCs w:val="24"/>
        </w:rPr>
      </w:pPr>
      <w:r w:rsidRPr="00027227">
        <w:rPr>
          <w:sz w:val="24"/>
          <w:szCs w:val="24"/>
        </w:rPr>
        <w:t>«</w:t>
      </w:r>
      <w:r w:rsidR="00027227" w:rsidRPr="00027227">
        <w:rPr>
          <w:b/>
          <w:sz w:val="24"/>
          <w:szCs w:val="24"/>
        </w:rPr>
        <w:t>Об утверждении Порядка проведения мониторинга дебиторской задолженности по неналоговым доходам бюджета муниципального округа и принятых мер по сокращению просроченной дебиторской задолженности</w:t>
      </w:r>
      <w:r w:rsidRPr="00027227">
        <w:rPr>
          <w:b/>
          <w:sz w:val="24"/>
          <w:szCs w:val="24"/>
        </w:rPr>
        <w:t>»</w:t>
      </w:r>
    </w:p>
    <w:p w:rsidR="0024310C" w:rsidRPr="00BB0A8B" w:rsidRDefault="0024310C" w:rsidP="0024310C">
      <w:pPr>
        <w:jc w:val="center"/>
        <w:rPr>
          <w:b/>
          <w:sz w:val="24"/>
          <w:szCs w:val="24"/>
        </w:rPr>
      </w:pPr>
    </w:p>
    <w:p w:rsidR="0024310C" w:rsidRPr="00BB0A8B" w:rsidRDefault="0024310C" w:rsidP="0024310C">
      <w:pPr>
        <w:jc w:val="both"/>
        <w:rPr>
          <w:sz w:val="24"/>
          <w:szCs w:val="24"/>
        </w:rPr>
      </w:pPr>
      <w:r w:rsidRPr="00BB0A8B">
        <w:rPr>
          <w:b/>
          <w:sz w:val="24"/>
          <w:szCs w:val="24"/>
        </w:rPr>
        <w:tab/>
      </w:r>
      <w:r w:rsidR="00CB32B4">
        <w:rPr>
          <w:sz w:val="24"/>
          <w:szCs w:val="24"/>
        </w:rPr>
        <w:t>Документу присвоен №_____</w:t>
      </w:r>
      <w:r w:rsidRPr="00BB0A8B">
        <w:rPr>
          <w:sz w:val="24"/>
          <w:szCs w:val="24"/>
        </w:rPr>
        <w:t xml:space="preserve"> от_________________________2025 г.</w:t>
      </w:r>
    </w:p>
    <w:p w:rsidR="0024310C" w:rsidRPr="00BB0A8B" w:rsidRDefault="0024310C" w:rsidP="0024310C">
      <w:pPr>
        <w:jc w:val="center"/>
        <w:rPr>
          <w:sz w:val="24"/>
          <w:szCs w:val="24"/>
        </w:rPr>
      </w:pPr>
    </w:p>
    <w:p w:rsidR="0024310C" w:rsidRPr="00BB0A8B" w:rsidRDefault="0024310C" w:rsidP="0024310C">
      <w:pPr>
        <w:rPr>
          <w:b/>
          <w:sz w:val="24"/>
          <w:szCs w:val="24"/>
        </w:rPr>
      </w:pPr>
    </w:p>
    <w:p w:rsidR="0024310C" w:rsidRPr="00BB0A8B" w:rsidRDefault="0024310C" w:rsidP="0024310C">
      <w:pPr>
        <w:rPr>
          <w:b/>
          <w:sz w:val="24"/>
          <w:szCs w:val="24"/>
        </w:rPr>
      </w:pPr>
      <w:r w:rsidRPr="00BB0A8B">
        <w:rPr>
          <w:b/>
          <w:sz w:val="24"/>
          <w:szCs w:val="24"/>
        </w:rPr>
        <w:t>Подготовлено:</w:t>
      </w:r>
    </w:p>
    <w:p w:rsidR="0024310C" w:rsidRPr="00BB0A8B" w:rsidRDefault="0024310C" w:rsidP="0024310C">
      <w:pPr>
        <w:rPr>
          <w:sz w:val="24"/>
          <w:szCs w:val="24"/>
        </w:rPr>
      </w:pP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Управление финансов и </w:t>
      </w:r>
      <w:proofErr w:type="gramStart"/>
      <w:r w:rsidRPr="00BB0A8B">
        <w:rPr>
          <w:sz w:val="24"/>
          <w:szCs w:val="24"/>
        </w:rPr>
        <w:t>бюджетной</w:t>
      </w:r>
      <w:proofErr w:type="gramEnd"/>
      <w:r w:rsidRPr="00BB0A8B">
        <w:rPr>
          <w:sz w:val="24"/>
          <w:szCs w:val="24"/>
        </w:rPr>
        <w:t xml:space="preserve"> </w:t>
      </w:r>
    </w:p>
    <w:p w:rsidR="0024310C" w:rsidRPr="00BB0A8B" w:rsidRDefault="00A76B67" w:rsidP="0024310C">
      <w:pPr>
        <w:rPr>
          <w:sz w:val="24"/>
          <w:szCs w:val="24"/>
        </w:rPr>
      </w:pPr>
      <w:r>
        <w:rPr>
          <w:sz w:val="24"/>
          <w:szCs w:val="24"/>
        </w:rPr>
        <w:t>политики А</w:t>
      </w:r>
      <w:r w:rsidR="0024310C" w:rsidRPr="00BB0A8B">
        <w:rPr>
          <w:sz w:val="24"/>
          <w:szCs w:val="24"/>
        </w:rPr>
        <w:t xml:space="preserve">дминистрации </w:t>
      </w:r>
    </w:p>
    <w:p w:rsidR="0024310C" w:rsidRPr="00BB0A8B" w:rsidRDefault="0024310C" w:rsidP="0024310C">
      <w:pPr>
        <w:tabs>
          <w:tab w:val="left" w:pos="7088"/>
        </w:tabs>
        <w:rPr>
          <w:sz w:val="24"/>
          <w:szCs w:val="24"/>
        </w:rPr>
      </w:pPr>
      <w:r w:rsidRPr="00BB0A8B">
        <w:rPr>
          <w:sz w:val="24"/>
          <w:szCs w:val="24"/>
        </w:rPr>
        <w:t xml:space="preserve">Чернянского </w:t>
      </w:r>
      <w:r w:rsidR="00A76B67">
        <w:rPr>
          <w:sz w:val="24"/>
          <w:szCs w:val="24"/>
        </w:rPr>
        <w:t xml:space="preserve">муниципального округа </w:t>
      </w:r>
      <w:r w:rsidRPr="00BB0A8B">
        <w:rPr>
          <w:sz w:val="24"/>
          <w:szCs w:val="24"/>
        </w:rPr>
        <w:t xml:space="preserve">                                                     </w:t>
      </w:r>
      <w:r w:rsidR="00FC679E">
        <w:rPr>
          <w:sz w:val="24"/>
          <w:szCs w:val="24"/>
        </w:rPr>
        <w:t xml:space="preserve">А.Н. Потапова </w:t>
      </w:r>
    </w:p>
    <w:p w:rsidR="0024310C" w:rsidRPr="00BB0A8B" w:rsidRDefault="0024310C" w:rsidP="0024310C">
      <w:pPr>
        <w:rPr>
          <w:b/>
          <w:sz w:val="24"/>
          <w:szCs w:val="24"/>
        </w:rPr>
      </w:pPr>
    </w:p>
    <w:p w:rsidR="0024310C" w:rsidRDefault="0024310C" w:rsidP="0024310C">
      <w:pPr>
        <w:rPr>
          <w:b/>
          <w:sz w:val="24"/>
          <w:szCs w:val="24"/>
        </w:rPr>
      </w:pPr>
      <w:r w:rsidRPr="00BB0A8B">
        <w:rPr>
          <w:b/>
          <w:sz w:val="24"/>
          <w:szCs w:val="24"/>
        </w:rPr>
        <w:t>Согласовано:</w:t>
      </w:r>
    </w:p>
    <w:p w:rsidR="00B9639A" w:rsidRPr="00BB0A8B" w:rsidRDefault="00B9639A" w:rsidP="0024310C">
      <w:pPr>
        <w:rPr>
          <w:b/>
          <w:sz w:val="24"/>
          <w:szCs w:val="24"/>
        </w:rPr>
      </w:pPr>
    </w:p>
    <w:p w:rsidR="00B9639A" w:rsidRDefault="00B9639A" w:rsidP="00B9639A">
      <w:pPr>
        <w:rPr>
          <w:sz w:val="24"/>
          <w:szCs w:val="24"/>
        </w:rPr>
      </w:pPr>
      <w:r>
        <w:rPr>
          <w:sz w:val="24"/>
          <w:szCs w:val="24"/>
        </w:rPr>
        <w:t xml:space="preserve">И.о. заместителя Главы Чернянского </w:t>
      </w:r>
    </w:p>
    <w:p w:rsidR="00B9639A" w:rsidRDefault="00B9639A" w:rsidP="00B9639A">
      <w:pPr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округа по </w:t>
      </w:r>
      <w:proofErr w:type="gramStart"/>
      <w:r>
        <w:rPr>
          <w:sz w:val="24"/>
          <w:szCs w:val="24"/>
        </w:rPr>
        <w:t>стратегическому</w:t>
      </w:r>
      <w:proofErr w:type="gramEnd"/>
      <w:r>
        <w:rPr>
          <w:sz w:val="24"/>
          <w:szCs w:val="24"/>
        </w:rPr>
        <w:t xml:space="preserve"> </w:t>
      </w:r>
    </w:p>
    <w:p w:rsidR="00B9639A" w:rsidRPr="00C11677" w:rsidRDefault="00B9639A" w:rsidP="00B9639A">
      <w:pPr>
        <w:rPr>
          <w:sz w:val="24"/>
          <w:szCs w:val="24"/>
        </w:rPr>
      </w:pPr>
      <w:r>
        <w:rPr>
          <w:sz w:val="24"/>
          <w:szCs w:val="24"/>
        </w:rPr>
        <w:t xml:space="preserve">планированию и закупкам                                                                         Н.И. Гостева </w:t>
      </w:r>
    </w:p>
    <w:p w:rsidR="0024310C" w:rsidRPr="00BB0A8B" w:rsidRDefault="0024310C" w:rsidP="0024310C">
      <w:pPr>
        <w:rPr>
          <w:sz w:val="24"/>
          <w:szCs w:val="24"/>
        </w:rPr>
      </w:pPr>
    </w:p>
    <w:p w:rsidR="00D030F6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Заместитель </w:t>
      </w:r>
      <w:r w:rsidR="00D030F6">
        <w:rPr>
          <w:sz w:val="24"/>
          <w:szCs w:val="24"/>
        </w:rPr>
        <w:t>Г</w:t>
      </w:r>
      <w:r w:rsidRPr="00BB0A8B">
        <w:rPr>
          <w:sz w:val="24"/>
          <w:szCs w:val="24"/>
        </w:rPr>
        <w:t>лавы</w:t>
      </w:r>
      <w:r w:rsidR="00D030F6">
        <w:rPr>
          <w:sz w:val="24"/>
          <w:szCs w:val="24"/>
        </w:rPr>
        <w:t xml:space="preserve"> </w:t>
      </w:r>
      <w:proofErr w:type="spellStart"/>
      <w:r w:rsidR="00D030F6">
        <w:rPr>
          <w:sz w:val="24"/>
          <w:szCs w:val="24"/>
        </w:rPr>
        <w:t>Чернянского</w:t>
      </w:r>
      <w:proofErr w:type="spellEnd"/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 </w:t>
      </w:r>
      <w:r w:rsidR="00D030F6">
        <w:rPr>
          <w:sz w:val="24"/>
          <w:szCs w:val="24"/>
        </w:rPr>
        <w:t>муниципального</w:t>
      </w:r>
      <w:r w:rsidRPr="00BB0A8B">
        <w:rPr>
          <w:sz w:val="24"/>
          <w:szCs w:val="24"/>
        </w:rPr>
        <w:t xml:space="preserve"> </w:t>
      </w:r>
      <w:r w:rsidR="00D030F6">
        <w:rPr>
          <w:sz w:val="24"/>
          <w:szCs w:val="24"/>
        </w:rPr>
        <w:t>округа</w:t>
      </w:r>
      <w:r w:rsidRPr="00BB0A8B">
        <w:rPr>
          <w:sz w:val="24"/>
          <w:szCs w:val="24"/>
        </w:rPr>
        <w:t xml:space="preserve"> - руководитель </w:t>
      </w: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аппарата  </w:t>
      </w:r>
      <w:r w:rsidR="00D030F6">
        <w:rPr>
          <w:sz w:val="24"/>
          <w:szCs w:val="24"/>
        </w:rPr>
        <w:t>А</w:t>
      </w:r>
      <w:r w:rsidRPr="00BB0A8B">
        <w:rPr>
          <w:sz w:val="24"/>
          <w:szCs w:val="24"/>
        </w:rPr>
        <w:t>дминистрации</w:t>
      </w:r>
    </w:p>
    <w:p w:rsidR="0024310C" w:rsidRPr="00BB0A8B" w:rsidRDefault="0024310C" w:rsidP="0024310C">
      <w:pPr>
        <w:tabs>
          <w:tab w:val="left" w:pos="7088"/>
        </w:tabs>
        <w:rPr>
          <w:sz w:val="24"/>
          <w:szCs w:val="24"/>
        </w:rPr>
      </w:pPr>
      <w:proofErr w:type="spellStart"/>
      <w:r w:rsidRPr="00BB0A8B">
        <w:rPr>
          <w:sz w:val="24"/>
          <w:szCs w:val="24"/>
        </w:rPr>
        <w:t>Чернянского</w:t>
      </w:r>
      <w:proofErr w:type="spellEnd"/>
      <w:r w:rsidRPr="00BB0A8B">
        <w:rPr>
          <w:sz w:val="24"/>
          <w:szCs w:val="24"/>
        </w:rPr>
        <w:t xml:space="preserve"> </w:t>
      </w:r>
      <w:r w:rsidR="00D030F6">
        <w:rPr>
          <w:sz w:val="24"/>
          <w:szCs w:val="24"/>
        </w:rPr>
        <w:t>муниципального</w:t>
      </w:r>
      <w:r w:rsidR="00D030F6" w:rsidRPr="00BB0A8B">
        <w:rPr>
          <w:sz w:val="24"/>
          <w:szCs w:val="24"/>
        </w:rPr>
        <w:t xml:space="preserve"> </w:t>
      </w:r>
      <w:r w:rsidR="00D030F6">
        <w:rPr>
          <w:sz w:val="24"/>
          <w:szCs w:val="24"/>
        </w:rPr>
        <w:t xml:space="preserve">округа </w:t>
      </w:r>
      <w:r w:rsidRPr="00BB0A8B">
        <w:rPr>
          <w:sz w:val="24"/>
          <w:szCs w:val="24"/>
        </w:rPr>
        <w:t xml:space="preserve">                                                    Л.Н. Овсянникова</w:t>
      </w:r>
    </w:p>
    <w:p w:rsidR="0024310C" w:rsidRPr="00BB0A8B" w:rsidRDefault="0024310C" w:rsidP="0024310C">
      <w:pPr>
        <w:rPr>
          <w:sz w:val="24"/>
          <w:szCs w:val="24"/>
        </w:rPr>
      </w:pPr>
    </w:p>
    <w:p w:rsidR="0024310C" w:rsidRPr="00BB0A8B" w:rsidRDefault="0024310C" w:rsidP="0024310C">
      <w:pPr>
        <w:rPr>
          <w:sz w:val="24"/>
          <w:szCs w:val="24"/>
        </w:rPr>
      </w:pPr>
      <w:r w:rsidRPr="00BB0A8B">
        <w:rPr>
          <w:sz w:val="24"/>
          <w:szCs w:val="24"/>
        </w:rPr>
        <w:t xml:space="preserve">Правовое управление     </w:t>
      </w:r>
    </w:p>
    <w:p w:rsidR="00D030F6" w:rsidRDefault="00D030F6" w:rsidP="0024310C">
      <w:pPr>
        <w:rPr>
          <w:sz w:val="24"/>
          <w:szCs w:val="24"/>
        </w:rPr>
      </w:pPr>
      <w:r>
        <w:rPr>
          <w:sz w:val="24"/>
          <w:szCs w:val="24"/>
        </w:rPr>
        <w:t>А</w:t>
      </w:r>
      <w:r w:rsidR="0024310C" w:rsidRPr="00BB0A8B">
        <w:rPr>
          <w:sz w:val="24"/>
          <w:szCs w:val="24"/>
        </w:rPr>
        <w:t xml:space="preserve">дминистрации </w:t>
      </w:r>
      <w:proofErr w:type="spellStart"/>
      <w:r w:rsidR="0024310C" w:rsidRPr="00BB0A8B">
        <w:rPr>
          <w:sz w:val="24"/>
          <w:szCs w:val="24"/>
        </w:rPr>
        <w:t>Чернянского</w:t>
      </w:r>
      <w:proofErr w:type="spellEnd"/>
    </w:p>
    <w:p w:rsidR="0024310C" w:rsidRPr="00BB0A8B" w:rsidRDefault="00D030F6" w:rsidP="0024310C">
      <w:pPr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округа                     </w:t>
      </w:r>
      <w:r w:rsidR="0024310C" w:rsidRPr="00BB0A8B">
        <w:rPr>
          <w:sz w:val="24"/>
          <w:szCs w:val="24"/>
        </w:rPr>
        <w:t xml:space="preserve">                                                       Э.Н. </w:t>
      </w:r>
      <w:proofErr w:type="spellStart"/>
      <w:r w:rsidR="0024310C" w:rsidRPr="00BB0A8B">
        <w:rPr>
          <w:sz w:val="24"/>
          <w:szCs w:val="24"/>
        </w:rPr>
        <w:t>Стрекозов</w:t>
      </w:r>
      <w:proofErr w:type="spellEnd"/>
    </w:p>
    <w:p w:rsidR="0024310C" w:rsidRPr="00BB0A8B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Default="0024310C" w:rsidP="0024310C">
      <w:pPr>
        <w:rPr>
          <w:sz w:val="24"/>
          <w:szCs w:val="24"/>
        </w:rPr>
      </w:pPr>
    </w:p>
    <w:p w:rsidR="0024310C" w:rsidRPr="0048402F" w:rsidRDefault="0024310C" w:rsidP="0024310C">
      <w:pPr>
        <w:rPr>
          <w:b/>
        </w:rPr>
      </w:pPr>
      <w:r w:rsidRPr="0048402F">
        <w:rPr>
          <w:b/>
        </w:rPr>
        <w:t>Документ оформил:</w:t>
      </w:r>
    </w:p>
    <w:p w:rsidR="0024310C" w:rsidRDefault="0024310C" w:rsidP="0024310C"/>
    <w:p w:rsidR="0024310C" w:rsidRPr="00A62972" w:rsidRDefault="0024310C" w:rsidP="0024310C">
      <w:pPr>
        <w:rPr>
          <w:u w:val="single"/>
        </w:rPr>
      </w:pPr>
      <w:r>
        <w:t>_________</w:t>
      </w:r>
      <w:r w:rsidRPr="00A62972">
        <w:rPr>
          <w:u w:val="single"/>
        </w:rPr>
        <w:t>Потапова Анна Николаевна, тел.5-65-80</w:t>
      </w:r>
      <w:r>
        <w:rPr>
          <w:u w:val="single"/>
        </w:rPr>
        <w:t>____</w:t>
      </w:r>
    </w:p>
    <w:p w:rsidR="0024310C" w:rsidRPr="000433E0" w:rsidRDefault="0024310C" w:rsidP="0024310C">
      <w:r w:rsidRPr="000433E0">
        <w:lastRenderedPageBreak/>
        <w:t>Подпись, фамилия, имя, отчество, рабочий телефон</w:t>
      </w:r>
    </w:p>
    <w:p w:rsidR="0024310C" w:rsidRDefault="0024310C" w:rsidP="0024310C"/>
    <w:p w:rsidR="0024310C" w:rsidRPr="00BB0A8B" w:rsidRDefault="0024310C" w:rsidP="0024310C">
      <w:pPr>
        <w:rPr>
          <w:sz w:val="24"/>
          <w:szCs w:val="24"/>
        </w:rPr>
      </w:pP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b/>
          <w:bCs/>
          <w:sz w:val="24"/>
          <w:szCs w:val="24"/>
          <w:lang w:eastAsia="zh-CN"/>
        </w:rPr>
      </w:pPr>
      <w:r w:rsidRPr="00BB0A8B">
        <w:rPr>
          <w:b/>
          <w:bCs/>
          <w:sz w:val="24"/>
          <w:szCs w:val="24"/>
          <w:lang w:eastAsia="zh-CN"/>
        </w:rPr>
        <w:t>ЛИСТ РАССЫЛКИ</w:t>
      </w:r>
    </w:p>
    <w:p w:rsidR="0024310C" w:rsidRPr="00BB0A8B" w:rsidRDefault="00CB32B4" w:rsidP="0024310C">
      <w:pPr>
        <w:tabs>
          <w:tab w:val="left" w:pos="708"/>
          <w:tab w:val="left" w:pos="2694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постановления </w:t>
      </w:r>
      <w:r w:rsidR="0024310C" w:rsidRPr="00BB0A8B">
        <w:rPr>
          <w:sz w:val="24"/>
          <w:szCs w:val="24"/>
          <w:lang w:eastAsia="zh-CN"/>
        </w:rPr>
        <w:t xml:space="preserve"> Администрации</w:t>
      </w: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 w:rsidRPr="00BB0A8B">
        <w:rPr>
          <w:sz w:val="24"/>
          <w:szCs w:val="24"/>
          <w:lang w:eastAsia="zh-CN"/>
        </w:rPr>
        <w:t xml:space="preserve">Чернянского муниципального округа </w:t>
      </w: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  <w:r w:rsidRPr="00BB0A8B">
        <w:rPr>
          <w:sz w:val="24"/>
          <w:szCs w:val="24"/>
          <w:lang w:eastAsia="zh-CN"/>
        </w:rPr>
        <w:t>от «__» ________ 2025 года №_______</w:t>
      </w:r>
    </w:p>
    <w:p w:rsidR="0024310C" w:rsidRPr="00BB0A8B" w:rsidRDefault="0024310C" w:rsidP="0024310C">
      <w:pPr>
        <w:tabs>
          <w:tab w:val="left" w:pos="708"/>
        </w:tabs>
        <w:suppressAutoHyphens/>
        <w:autoSpaceDE w:val="0"/>
        <w:ind w:firstLine="709"/>
        <w:jc w:val="center"/>
        <w:rPr>
          <w:sz w:val="24"/>
          <w:szCs w:val="24"/>
          <w:lang w:eastAsia="zh-CN"/>
        </w:rPr>
      </w:pPr>
    </w:p>
    <w:p w:rsidR="00027227" w:rsidRPr="00027227" w:rsidRDefault="00027227" w:rsidP="00027227">
      <w:pPr>
        <w:pStyle w:val="afb"/>
        <w:tabs>
          <w:tab w:val="clear" w:pos="720"/>
          <w:tab w:val="left" w:pos="1418"/>
          <w:tab w:val="left" w:pos="1560"/>
          <w:tab w:val="left" w:pos="1843"/>
          <w:tab w:val="left" w:pos="7938"/>
        </w:tabs>
        <w:spacing w:after="0" w:line="240" w:lineRule="auto"/>
        <w:jc w:val="center"/>
        <w:rPr>
          <w:b/>
          <w:sz w:val="24"/>
          <w:szCs w:val="24"/>
        </w:rPr>
      </w:pPr>
      <w:r w:rsidRPr="00027227">
        <w:rPr>
          <w:sz w:val="24"/>
          <w:szCs w:val="24"/>
        </w:rPr>
        <w:t>«</w:t>
      </w:r>
      <w:r w:rsidRPr="00027227">
        <w:rPr>
          <w:b/>
          <w:sz w:val="24"/>
          <w:szCs w:val="24"/>
        </w:rPr>
        <w:t>Об утверждении Порядка проведения мониторинга дебиторской задолженности по неналоговым доходам бюджета муниципального округа и принятых мер по сокращению просроченной дебиторской задолженности»</w:t>
      </w:r>
    </w:p>
    <w:p w:rsidR="0024310C" w:rsidRPr="00BB0A8B" w:rsidRDefault="0024310C" w:rsidP="00243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4310C" w:rsidRPr="00BB0A8B" w:rsidRDefault="00BC0F89" w:rsidP="0024310C">
      <w:pPr>
        <w:tabs>
          <w:tab w:val="left" w:pos="6804"/>
        </w:tabs>
        <w:autoSpaceDE w:val="0"/>
        <w:autoSpaceDN w:val="0"/>
        <w:adjustRightInd w:val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Отпечатано в 3</w:t>
      </w:r>
      <w:r w:rsidR="0024310C" w:rsidRPr="00BB0A8B">
        <w:rPr>
          <w:b/>
          <w:sz w:val="24"/>
          <w:szCs w:val="24"/>
        </w:rPr>
        <w:t xml:space="preserve"> экземплярах:</w:t>
      </w:r>
    </w:p>
    <w:p w:rsidR="0024310C" w:rsidRPr="00BB0A8B" w:rsidRDefault="0024310C" w:rsidP="0024310C">
      <w:pPr>
        <w:tabs>
          <w:tab w:val="left" w:pos="6804"/>
        </w:tabs>
        <w:autoSpaceDE w:val="0"/>
        <w:autoSpaceDN w:val="0"/>
        <w:adjustRightInd w:val="0"/>
        <w:contextualSpacing/>
        <w:rPr>
          <w:b/>
          <w:sz w:val="24"/>
          <w:szCs w:val="24"/>
        </w:rPr>
      </w:pPr>
    </w:p>
    <w:p w:rsidR="0024310C" w:rsidRPr="00BB0A8B" w:rsidRDefault="0024310C" w:rsidP="0024310C">
      <w:pPr>
        <w:tabs>
          <w:tab w:val="left" w:pos="6804"/>
        </w:tabs>
        <w:autoSpaceDE w:val="0"/>
        <w:autoSpaceDN w:val="0"/>
        <w:adjustRightInd w:val="0"/>
        <w:contextualSpacing/>
        <w:rPr>
          <w:b/>
          <w:sz w:val="24"/>
          <w:szCs w:val="24"/>
        </w:rPr>
      </w:pPr>
    </w:p>
    <w:p w:rsidR="0024310C" w:rsidRPr="00BB0A8B" w:rsidRDefault="0024310C" w:rsidP="0024310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B0A8B">
        <w:rPr>
          <w:sz w:val="24"/>
          <w:szCs w:val="24"/>
        </w:rPr>
        <w:t>Дело - 1</w:t>
      </w:r>
    </w:p>
    <w:p w:rsidR="0024310C" w:rsidRPr="00BB0A8B" w:rsidRDefault="0024310C" w:rsidP="0024310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4310C" w:rsidRPr="00BB0A8B" w:rsidRDefault="0024310C" w:rsidP="0024310C">
      <w:pPr>
        <w:tabs>
          <w:tab w:val="left" w:pos="7371"/>
        </w:tabs>
        <w:autoSpaceDE w:val="0"/>
        <w:autoSpaceDN w:val="0"/>
        <w:adjustRightInd w:val="0"/>
        <w:ind w:right="-569"/>
        <w:contextualSpacing/>
        <w:jc w:val="both"/>
        <w:rPr>
          <w:sz w:val="24"/>
          <w:szCs w:val="24"/>
        </w:rPr>
      </w:pPr>
      <w:r w:rsidRPr="00BB0A8B">
        <w:rPr>
          <w:sz w:val="24"/>
          <w:szCs w:val="24"/>
        </w:rPr>
        <w:t>Управление финансов и бюджетной политики</w:t>
      </w:r>
      <w:r w:rsidR="00CB32B4">
        <w:rPr>
          <w:sz w:val="24"/>
          <w:szCs w:val="24"/>
        </w:rPr>
        <w:t xml:space="preserve">  </w:t>
      </w:r>
      <w:r w:rsidRPr="00BB0A8B">
        <w:rPr>
          <w:sz w:val="24"/>
          <w:szCs w:val="24"/>
        </w:rPr>
        <w:t>- 1</w:t>
      </w:r>
    </w:p>
    <w:p w:rsidR="0024310C" w:rsidRDefault="0024310C" w:rsidP="0024310C">
      <w:pPr>
        <w:tabs>
          <w:tab w:val="left" w:pos="7371"/>
        </w:tabs>
        <w:autoSpaceDE w:val="0"/>
        <w:autoSpaceDN w:val="0"/>
        <w:adjustRightInd w:val="0"/>
        <w:ind w:right="-569"/>
        <w:contextualSpacing/>
        <w:jc w:val="both"/>
        <w:rPr>
          <w:sz w:val="24"/>
          <w:szCs w:val="24"/>
        </w:rPr>
      </w:pPr>
    </w:p>
    <w:p w:rsidR="00BC0F89" w:rsidRPr="00BB0A8B" w:rsidRDefault="00BC0F89" w:rsidP="0024310C">
      <w:pPr>
        <w:tabs>
          <w:tab w:val="left" w:pos="7371"/>
        </w:tabs>
        <w:autoSpaceDE w:val="0"/>
        <w:autoSpaceDN w:val="0"/>
        <w:adjustRightInd w:val="0"/>
        <w:ind w:right="-56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bookmarkStart w:id="0" w:name="_GoBack"/>
      <w:bookmarkEnd w:id="0"/>
      <w:r>
        <w:rPr>
          <w:sz w:val="24"/>
          <w:szCs w:val="24"/>
        </w:rPr>
        <w:t>рокуратуру - 1</w:t>
      </w:r>
    </w:p>
    <w:p w:rsidR="0024310C" w:rsidRPr="009D4D28" w:rsidRDefault="0024310C" w:rsidP="0024310C">
      <w:pPr>
        <w:autoSpaceDE w:val="0"/>
        <w:autoSpaceDN w:val="0"/>
        <w:adjustRightInd w:val="0"/>
        <w:rPr>
          <w:sz w:val="28"/>
          <w:szCs w:val="28"/>
        </w:rPr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24310C" w:rsidRDefault="0024310C" w:rsidP="0024310C">
      <w:pPr>
        <w:ind w:firstLine="708"/>
        <w:rPr>
          <w:b/>
          <w:bCs/>
        </w:rPr>
      </w:pPr>
    </w:p>
    <w:p w:rsidR="00811AEA" w:rsidRDefault="00811AEA" w:rsidP="0024310C">
      <w:pPr>
        <w:ind w:firstLine="708"/>
        <w:rPr>
          <w:b/>
          <w:bCs/>
        </w:rPr>
      </w:pPr>
    </w:p>
    <w:p w:rsidR="00811AEA" w:rsidRDefault="00811AEA" w:rsidP="0024310C">
      <w:pPr>
        <w:ind w:firstLine="708"/>
        <w:rPr>
          <w:b/>
          <w:bCs/>
        </w:rPr>
      </w:pPr>
    </w:p>
    <w:p w:rsidR="00811AEA" w:rsidRDefault="00811AEA" w:rsidP="0024310C">
      <w:pPr>
        <w:ind w:firstLine="708"/>
        <w:rPr>
          <w:b/>
          <w:bCs/>
        </w:rPr>
      </w:pPr>
    </w:p>
    <w:p w:rsidR="0024310C" w:rsidRPr="0048402F" w:rsidRDefault="0024310C" w:rsidP="0024310C">
      <w:pPr>
        <w:autoSpaceDE w:val="0"/>
        <w:autoSpaceDN w:val="0"/>
        <w:adjustRightInd w:val="0"/>
      </w:pPr>
    </w:p>
    <w:p w:rsidR="0024310C" w:rsidRPr="0048402F" w:rsidRDefault="0024310C" w:rsidP="0024310C">
      <w:pPr>
        <w:autoSpaceDE w:val="0"/>
        <w:autoSpaceDN w:val="0"/>
        <w:adjustRightInd w:val="0"/>
        <w:rPr>
          <w:b/>
          <w:bCs/>
        </w:rPr>
      </w:pPr>
      <w:r w:rsidRPr="0048402F">
        <w:rPr>
          <w:b/>
          <w:bCs/>
        </w:rPr>
        <w:t>Лист рассылки оформил:</w:t>
      </w:r>
    </w:p>
    <w:p w:rsidR="0024310C" w:rsidRPr="00A62972" w:rsidRDefault="0024310C" w:rsidP="0024310C">
      <w:pPr>
        <w:rPr>
          <w:u w:val="single"/>
        </w:rPr>
      </w:pPr>
      <w:r>
        <w:t>_________</w:t>
      </w:r>
      <w:r w:rsidRPr="00A62972">
        <w:rPr>
          <w:u w:val="single"/>
        </w:rPr>
        <w:t>Потапова Анна Николаевна, тел.5-65-80</w:t>
      </w:r>
      <w:r>
        <w:rPr>
          <w:u w:val="single"/>
        </w:rPr>
        <w:t>____</w:t>
      </w:r>
    </w:p>
    <w:p w:rsidR="0024310C" w:rsidRDefault="0024310C" w:rsidP="0024310C">
      <w:r w:rsidRPr="000433E0">
        <w:lastRenderedPageBreak/>
        <w:t>Подпись, фамилия, имя, отчество, рабочий телефон</w:t>
      </w:r>
    </w:p>
    <w:p w:rsidR="00B050A0" w:rsidRDefault="00B050A0" w:rsidP="0024310C"/>
    <w:p w:rsidR="00B9639A" w:rsidRDefault="00B9639A" w:rsidP="0024310C"/>
    <w:p w:rsidR="00811AEA" w:rsidRPr="009D4D28" w:rsidRDefault="00B9639A" w:rsidP="00811AEA">
      <w:pPr>
        <w:ind w:left="4536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  <w:r w:rsidR="00811AEA" w:rsidRPr="009D4D28">
        <w:rPr>
          <w:sz w:val="24"/>
          <w:szCs w:val="24"/>
        </w:rPr>
        <w:t xml:space="preserve">ПРИЛОЖЕНИЕ: </w:t>
      </w:r>
    </w:p>
    <w:p w:rsidR="00811AEA" w:rsidRDefault="00811AEA" w:rsidP="00811AEA">
      <w:pPr>
        <w:ind w:left="4536"/>
        <w:jc w:val="center"/>
        <w:rPr>
          <w:sz w:val="24"/>
          <w:szCs w:val="24"/>
        </w:rPr>
      </w:pPr>
    </w:p>
    <w:p w:rsidR="00811AEA" w:rsidRPr="009D4D28" w:rsidRDefault="00811AEA" w:rsidP="00811AEA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811AEA" w:rsidRPr="009D4D28" w:rsidRDefault="00811AEA" w:rsidP="00811AEA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постановлением </w:t>
      </w:r>
      <w:r w:rsidRPr="009D4D28">
        <w:rPr>
          <w:sz w:val="24"/>
          <w:szCs w:val="24"/>
        </w:rPr>
        <w:t xml:space="preserve"> Администрации Чернянского муниципального округа Белгородской области</w:t>
      </w:r>
    </w:p>
    <w:p w:rsidR="00811AEA" w:rsidRPr="009D4D28" w:rsidRDefault="00811AEA" w:rsidP="00811AEA">
      <w:pPr>
        <w:ind w:left="4536"/>
        <w:jc w:val="center"/>
        <w:rPr>
          <w:sz w:val="24"/>
          <w:szCs w:val="24"/>
        </w:rPr>
      </w:pPr>
      <w:r w:rsidRPr="009D4D28">
        <w:rPr>
          <w:sz w:val="24"/>
          <w:szCs w:val="24"/>
        </w:rPr>
        <w:t>от ___ __________  2025  года  №_____</w:t>
      </w:r>
    </w:p>
    <w:p w:rsidR="00B9639A" w:rsidRPr="00B9639A" w:rsidRDefault="00B9639A" w:rsidP="00811AEA">
      <w:pPr>
        <w:jc w:val="center"/>
        <w:rPr>
          <w:sz w:val="16"/>
          <w:szCs w:val="16"/>
        </w:rPr>
      </w:pPr>
    </w:p>
    <w:p w:rsidR="00B9639A" w:rsidRPr="00B9639A" w:rsidRDefault="00B9639A" w:rsidP="00B9639A">
      <w:pPr>
        <w:ind w:left="-142"/>
        <w:jc w:val="center"/>
        <w:rPr>
          <w:b/>
          <w:bCs/>
          <w:color w:val="000000"/>
          <w:spacing w:val="1"/>
          <w:sz w:val="28"/>
          <w:szCs w:val="28"/>
        </w:rPr>
      </w:pPr>
    </w:p>
    <w:p w:rsidR="00027227" w:rsidRPr="00A52985" w:rsidRDefault="00027227" w:rsidP="000272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52985">
        <w:rPr>
          <w:b/>
          <w:sz w:val="28"/>
          <w:szCs w:val="28"/>
        </w:rPr>
        <w:t>Порядок</w:t>
      </w:r>
    </w:p>
    <w:p w:rsidR="00027227" w:rsidRPr="00A52985" w:rsidRDefault="00027227" w:rsidP="000272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52985">
        <w:rPr>
          <w:b/>
          <w:sz w:val="28"/>
          <w:szCs w:val="28"/>
        </w:rPr>
        <w:t xml:space="preserve">проведения мониторинга дебиторской задолженности по </w:t>
      </w:r>
      <w:proofErr w:type="gramStart"/>
      <w:r w:rsidRPr="00A52985">
        <w:rPr>
          <w:b/>
          <w:sz w:val="28"/>
          <w:szCs w:val="28"/>
        </w:rPr>
        <w:t>неналоговым</w:t>
      </w:r>
      <w:proofErr w:type="gramEnd"/>
    </w:p>
    <w:p w:rsidR="00027227" w:rsidRPr="00A52985" w:rsidRDefault="00027227" w:rsidP="000272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доходам</w:t>
      </w:r>
      <w:r w:rsidRPr="00A52985">
        <w:rPr>
          <w:b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муниципального округа</w:t>
      </w:r>
      <w:r w:rsidRPr="00A52985">
        <w:rPr>
          <w:b/>
          <w:sz w:val="28"/>
          <w:szCs w:val="28"/>
        </w:rPr>
        <w:t xml:space="preserve"> и принятия мер</w:t>
      </w:r>
    </w:p>
    <w:p w:rsidR="00027227" w:rsidRPr="00A52985" w:rsidRDefault="00027227" w:rsidP="000272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52985">
        <w:rPr>
          <w:b/>
          <w:sz w:val="28"/>
          <w:szCs w:val="28"/>
        </w:rPr>
        <w:t>по сокращению просроченной дебиторской задолженности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bookmarkStart w:id="1" w:name="sub_4"/>
    </w:p>
    <w:p w:rsidR="00027227" w:rsidRDefault="00027227" w:rsidP="000272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A52985">
        <w:rPr>
          <w:b/>
          <w:sz w:val="28"/>
          <w:szCs w:val="28"/>
        </w:rPr>
        <w:t>. Общие положения</w:t>
      </w:r>
      <w:bookmarkEnd w:id="1"/>
    </w:p>
    <w:p w:rsidR="00027227" w:rsidRDefault="00027227" w:rsidP="0002722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Порядок проведения мониторинга дебиторской задолженности по неналоговым доходам бюджета муниципального округа и принятых мер по сокращению просроченной дебиторской задолженности (далее – Порядок) определяет процедуру проведения мониторинга дебиторской задолженности по неналоговым доходам бюджета Чернянского муниципального округа, закрепленным за органами местного самоуправления Чернянского муниципального округа, являющимися главными администраторами доходов бюджета муниципального округа (далее – главные администраторы) в соответствии с </w:t>
      </w:r>
      <w:r w:rsidRPr="00CE7A82">
        <w:rPr>
          <w:bCs/>
          <w:sz w:val="28"/>
          <w:szCs w:val="28"/>
        </w:rPr>
        <w:t xml:space="preserve">распоряжение от </w:t>
      </w:r>
      <w:r w:rsidR="0056425B">
        <w:rPr>
          <w:bCs/>
          <w:sz w:val="28"/>
          <w:szCs w:val="28"/>
        </w:rPr>
        <w:t>28</w:t>
      </w:r>
      <w:r w:rsidRPr="00CE7A82">
        <w:rPr>
          <w:bCs/>
          <w:sz w:val="28"/>
          <w:szCs w:val="28"/>
        </w:rPr>
        <w:t xml:space="preserve"> </w:t>
      </w:r>
      <w:r w:rsidR="0056425B">
        <w:rPr>
          <w:bCs/>
          <w:sz w:val="28"/>
          <w:szCs w:val="28"/>
        </w:rPr>
        <w:t>ноября</w:t>
      </w:r>
      <w:r w:rsidRPr="00CE7A82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</w:t>
      </w:r>
      <w:r w:rsidR="0056425B">
        <w:rPr>
          <w:bCs/>
          <w:sz w:val="28"/>
          <w:szCs w:val="28"/>
        </w:rPr>
        <w:t>5</w:t>
      </w:r>
      <w:proofErr w:type="gramEnd"/>
      <w:r w:rsidRPr="00CE7A82">
        <w:rPr>
          <w:bCs/>
          <w:sz w:val="28"/>
          <w:szCs w:val="28"/>
        </w:rPr>
        <w:t xml:space="preserve"> года № </w:t>
      </w:r>
      <w:r w:rsidR="0056425B">
        <w:rPr>
          <w:bCs/>
          <w:sz w:val="28"/>
          <w:szCs w:val="28"/>
        </w:rPr>
        <w:t>80</w:t>
      </w:r>
      <w:r w:rsidRPr="00CE7A82">
        <w:rPr>
          <w:bCs/>
          <w:sz w:val="28"/>
          <w:szCs w:val="28"/>
        </w:rPr>
        <w:t xml:space="preserve"> </w:t>
      </w:r>
      <w:r w:rsidRPr="00337BB4">
        <w:rPr>
          <w:bCs/>
          <w:sz w:val="28"/>
          <w:szCs w:val="28"/>
        </w:rPr>
        <w:t>«Об утверждении перечня главных администраторов доходов бюджета</w:t>
      </w:r>
      <w:r w:rsidR="0056425B" w:rsidRPr="0056425B">
        <w:rPr>
          <w:sz w:val="28"/>
          <w:szCs w:val="28"/>
        </w:rPr>
        <w:t xml:space="preserve"> </w:t>
      </w:r>
      <w:r w:rsidR="0056425B">
        <w:rPr>
          <w:sz w:val="28"/>
          <w:szCs w:val="28"/>
        </w:rPr>
        <w:t>муниципального округа</w:t>
      </w:r>
      <w:r w:rsidRPr="00CE7A8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 и принятых мер по сокращению просроченной дебиторской задолженности (далее – мониторинг дебиторской задолженности по неналоговым доходам бюджета</w:t>
      </w:r>
      <w:r w:rsidR="0056425B">
        <w:rPr>
          <w:bCs/>
          <w:sz w:val="28"/>
          <w:szCs w:val="28"/>
        </w:rPr>
        <w:t xml:space="preserve"> </w:t>
      </w:r>
      <w:r w:rsidR="0056425B">
        <w:rPr>
          <w:sz w:val="28"/>
          <w:szCs w:val="28"/>
        </w:rPr>
        <w:t>муниципального округа</w:t>
      </w:r>
      <w:r>
        <w:rPr>
          <w:bCs/>
          <w:sz w:val="28"/>
          <w:szCs w:val="28"/>
        </w:rPr>
        <w:t xml:space="preserve">).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Мониторинг дебиторской задолженности по неналоговым доходам бюджета</w:t>
      </w:r>
      <w:r w:rsidR="0056425B">
        <w:rPr>
          <w:bCs/>
          <w:sz w:val="28"/>
          <w:szCs w:val="28"/>
        </w:rPr>
        <w:t xml:space="preserve"> </w:t>
      </w:r>
      <w:r w:rsidR="0056425B">
        <w:rPr>
          <w:sz w:val="28"/>
          <w:szCs w:val="28"/>
        </w:rPr>
        <w:t>муниципального округа</w:t>
      </w:r>
      <w:r>
        <w:rPr>
          <w:bCs/>
          <w:sz w:val="28"/>
          <w:szCs w:val="28"/>
        </w:rPr>
        <w:t xml:space="preserve"> осуществляет рабочая группа, созданная управлением</w:t>
      </w:r>
      <w:r w:rsidR="0056425B">
        <w:rPr>
          <w:bCs/>
          <w:sz w:val="28"/>
          <w:szCs w:val="28"/>
        </w:rPr>
        <w:t xml:space="preserve"> финансов и бюджетной политики А</w:t>
      </w:r>
      <w:r>
        <w:rPr>
          <w:bCs/>
          <w:sz w:val="28"/>
          <w:szCs w:val="28"/>
        </w:rPr>
        <w:t xml:space="preserve">дминистрации Чернянского </w:t>
      </w:r>
      <w:r w:rsidR="0056425B">
        <w:rPr>
          <w:sz w:val="28"/>
          <w:szCs w:val="28"/>
        </w:rPr>
        <w:t>муниципального округа</w:t>
      </w:r>
      <w:r>
        <w:rPr>
          <w:bCs/>
          <w:sz w:val="28"/>
          <w:szCs w:val="28"/>
        </w:rPr>
        <w:t xml:space="preserve"> (далее – управление).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1.3. Решение о создании рабочей группы, указанной в пункте 1.2 разделе 1 Порядка, принимается в форме приказа управления, положение о рабочей группе, порядок ее работы и состав рабочей группы утверждаются приказом управления.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Главный администратор осуществляет внутренний контроль и мониторинг, направленный  на реализацию полномочий по взысканию дебиторской задолженности по платежам в бюджет, пеням и штрафам по ним этим главным администратором и подведомственными администраторами доходов бюджета на основании правового акта, принимаемого главным администратором.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27227" w:rsidRDefault="00027227" w:rsidP="00027227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Предмет мониторинга дебиторской задолженности по неналоговым доходам бюджета</w:t>
      </w:r>
      <w:r w:rsidR="0056425B" w:rsidRPr="0056425B">
        <w:rPr>
          <w:sz w:val="28"/>
          <w:szCs w:val="28"/>
        </w:rPr>
        <w:t xml:space="preserve"> </w:t>
      </w:r>
      <w:r w:rsidR="0056425B" w:rsidRPr="0056425B">
        <w:rPr>
          <w:b/>
          <w:sz w:val="28"/>
          <w:szCs w:val="28"/>
        </w:rPr>
        <w:t>муниципального округа</w:t>
      </w:r>
      <w:r>
        <w:rPr>
          <w:b/>
          <w:sz w:val="28"/>
          <w:szCs w:val="28"/>
        </w:rPr>
        <w:t xml:space="preserve">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 Предметом мониторинга является дебиторская задолженность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, закрепленным за главными администраторами.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Для целей реализации Порядка используются следующие понятия: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текущая дебиторская задолженность – задолженность, срок уплаты которой не наступил;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ожидаемая дебиторская задолженность – задолженность по доходам, администрируемым в отчетном периоде, но относящимся к будущим отчетным периодам;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просроченная дебиторская задолженность – неисполненная задолженность при наступлении даты ее исполнения на соответствующую отчетную дату;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сомнительная дебиторская задолженность -  задолженность, которая не погашена или с высокой степенью вероятности не будет погашена при наступлении даты ее исполнения.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Отчетными датами (контрольными точками) являются 1 апреля, 1 июля и 1 октября текущего года и 1 января года, следующего за текущим годом.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27227" w:rsidRDefault="00027227" w:rsidP="00027227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Цель и задачи мониторинга дебиторской задолженности по неналоговым доходам бюджета </w:t>
      </w:r>
      <w:r w:rsidR="0056425B" w:rsidRPr="0056425B">
        <w:rPr>
          <w:b/>
          <w:sz w:val="28"/>
          <w:szCs w:val="28"/>
        </w:rPr>
        <w:t>муниципального округа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Целью мониторинга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являются устойчивое поступление в бюджет </w:t>
      </w:r>
      <w:r w:rsidR="0056425B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неналоговых доходов за счет действий главных администраторов, направленных на сокращение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и предотвращение образования новой дебиторской задолженности.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Задачами мониторинга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, направленными на достижение указанной в пункте 3.1 раздела 3 Порядка цели, являются: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3.2.1. Проведение анализа состояния показателей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, включающего: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выявление изменений показателей дебиторской задолженности по неналоговым доходам  бюджета </w:t>
      </w:r>
      <w:r w:rsidR="0056425B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на отчетные даты текущего года, установленные пунктом 2.3 раздела 2 Порядка, по сравнению с показателями дебиторской задолженности на начало текущего года;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причин возникновения и увеличения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proofErr w:type="gramStart"/>
      <w:r>
        <w:rPr>
          <w:sz w:val="28"/>
          <w:szCs w:val="28"/>
        </w:rPr>
        <w:t>Проведение анализа реализации главными администраторами мероприятий, направленных на сокращение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и предотвращение образования новой дебиторской задолженности в соответствии с Планом мероприятий по взысканию дебиторской задолженности по неналоговым платежам в бюджет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, пеням и штрафам по ним, являющимся источниками формирования доходов бюджета Чернянского </w:t>
      </w:r>
      <w:r w:rsidR="0056425B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>, согласно приложению №1 к Порядку.</w:t>
      </w:r>
      <w:proofErr w:type="gramEnd"/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6425B" w:rsidRDefault="0056425B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27227" w:rsidRDefault="00027227" w:rsidP="00027227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Порядок проведения мониторинга дебиторской задолженности по неналоговым доходам бюджета</w:t>
      </w:r>
      <w:r w:rsidR="0056425B">
        <w:rPr>
          <w:b/>
          <w:sz w:val="28"/>
          <w:szCs w:val="28"/>
        </w:rPr>
        <w:t xml:space="preserve"> </w:t>
      </w:r>
      <w:r w:rsidR="0056425B" w:rsidRPr="0056425B">
        <w:rPr>
          <w:b/>
          <w:sz w:val="28"/>
          <w:szCs w:val="28"/>
        </w:rPr>
        <w:t>муниципального округа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Мониторинг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осуществляется путем сбора, обобщения и анализа информации, поступившей в управление от главных администраторов.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Сбор информации, необходимой для проведения мониторинга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>, проводится в следующем порядке: главные администраторы ежеквартально, не позднее 20-го числа месяца, следующего за отчетным, предоставляют в управление следующие документы:</w:t>
      </w:r>
      <w:proofErr w:type="gramEnd"/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информацию о суммах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на отчетные даты текущего года и на начало текущего года по форме согласно приложению №2 к Порядку;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информацию о реестре должников просроченной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на отчетные даты текущего года по форме согласно приложению №3 к Порядку;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информацию об исполнении мероприятий по сокращению просроченной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в разрезе каждого мероприятия по форме согласно приложению №4 к Порядку.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в управление в сроки, установленные Порядком, представляется главными администраторами за подписью уполномоченного должностного лица с приложением файла в редактируемом формате.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gramStart"/>
      <w:r>
        <w:rPr>
          <w:sz w:val="28"/>
          <w:szCs w:val="28"/>
        </w:rPr>
        <w:t>Обобщение информации, представленной главными администраторами для проведения мониторинга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>, проводится в следующем порядке: управление в срок не позднее 30 апреля, 30 июля и 30 октября текущего года и 20 февраля года, следующего за текущим годом, осуществляет систематизацию представленной информации и формирует следующие данные по каждому главному администратору:</w:t>
      </w:r>
      <w:proofErr w:type="gramEnd"/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 суммах дебиторской задолженности по неналоговым доходам бюджета</w:t>
      </w:r>
      <w:r w:rsidR="005642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на отчетные даты текущего года, установленные пунктом 2.3 раздела 2 Порядка, и на начало текущего года;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исполнении мероприятий по сокращению просроченной дебиторской задолженности по неналоговым доходам бюджета </w:t>
      </w:r>
      <w:r w:rsidR="0056425B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 xml:space="preserve">в разрезе каждого мероприятия.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Рабочая группа осуществляет проверку и анализ обобщенной информации, представленной главными администраторами, на основании которых   принимает решения, направленные на снижение дебиторской задолженности. Решения рабочей группы оформляются протоколом заседания рабочей группы. </w:t>
      </w:r>
    </w:p>
    <w:p w:rsidR="00027227" w:rsidRDefault="00027227" w:rsidP="00027227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случае выявления приказов нарушения или бездействия со стороны главных администраторов в работе по сокращению дебиторской задолженности </w:t>
      </w:r>
      <w:r>
        <w:rPr>
          <w:sz w:val="28"/>
          <w:szCs w:val="28"/>
        </w:rPr>
        <w:lastRenderedPageBreak/>
        <w:t>информация направл</w:t>
      </w:r>
      <w:r w:rsidR="0056425B">
        <w:rPr>
          <w:sz w:val="28"/>
          <w:szCs w:val="28"/>
        </w:rPr>
        <w:t xml:space="preserve">яется руководителю управления. </w:t>
      </w:r>
    </w:p>
    <w:p w:rsidR="00B9639A" w:rsidRPr="00B9639A" w:rsidRDefault="00B9639A" w:rsidP="0056425B"/>
    <w:sectPr w:rsidR="00B9639A" w:rsidRPr="00B9639A" w:rsidSect="00B963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4"/>
      <w:pgMar w:top="567" w:right="567" w:bottom="709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227" w:rsidRDefault="00027227">
      <w:r>
        <w:separator/>
      </w:r>
    </w:p>
  </w:endnote>
  <w:endnote w:type="continuationSeparator" w:id="0">
    <w:p w:rsidR="00027227" w:rsidRDefault="00027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27" w:rsidRDefault="0002722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27" w:rsidRDefault="00027227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27" w:rsidRDefault="0002722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227" w:rsidRDefault="00027227">
      <w:r>
        <w:separator/>
      </w:r>
    </w:p>
  </w:footnote>
  <w:footnote w:type="continuationSeparator" w:id="0">
    <w:p w:rsidR="00027227" w:rsidRDefault="00027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27" w:rsidRDefault="0002722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27" w:rsidRDefault="0002722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27" w:rsidRDefault="0002722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16C598"/>
    <w:lvl w:ilvl="0">
      <w:numFmt w:val="decimal"/>
      <w:lvlText w:val="*"/>
      <w:lvlJc w:val="left"/>
    </w:lvl>
  </w:abstractNum>
  <w:abstractNum w:abstractNumId="1">
    <w:nsid w:val="05BC38D6"/>
    <w:multiLevelType w:val="singleLevel"/>
    <w:tmpl w:val="51188A8A"/>
    <w:lvl w:ilvl="0">
      <w:start w:val="3"/>
      <w:numFmt w:val="decimal"/>
      <w:lvlText w:val="3.%1."/>
      <w:legacy w:legacy="1" w:legacySpace="0" w:legacyIndent="652"/>
      <w:lvlJc w:val="left"/>
      <w:rPr>
        <w:rFonts w:ascii="Times New Roman" w:hAnsi="Times New Roman" w:hint="default"/>
      </w:rPr>
    </w:lvl>
  </w:abstractNum>
  <w:abstractNum w:abstractNumId="2">
    <w:nsid w:val="22E904E1"/>
    <w:multiLevelType w:val="hybridMultilevel"/>
    <w:tmpl w:val="A9B40FAC"/>
    <w:lvl w:ilvl="0" w:tplc="A9C8132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8"/>
        <w:szCs w:val="28"/>
        <w:u w:val="none"/>
        <w:lang w:val="ru-RU"/>
      </w:rPr>
    </w:lvl>
    <w:lvl w:ilvl="1" w:tplc="D35ABE26">
      <w:numFmt w:val="decimal"/>
      <w:lvlText w:val=""/>
      <w:lvlJc w:val="left"/>
    </w:lvl>
    <w:lvl w:ilvl="2" w:tplc="4EE04F14">
      <w:numFmt w:val="decimal"/>
      <w:lvlText w:val=""/>
      <w:lvlJc w:val="left"/>
    </w:lvl>
    <w:lvl w:ilvl="3" w:tplc="43E63180">
      <w:numFmt w:val="decimal"/>
      <w:lvlText w:val=""/>
      <w:lvlJc w:val="left"/>
    </w:lvl>
    <w:lvl w:ilvl="4" w:tplc="4BE880F4">
      <w:numFmt w:val="decimal"/>
      <w:lvlText w:val=""/>
      <w:lvlJc w:val="left"/>
    </w:lvl>
    <w:lvl w:ilvl="5" w:tplc="8626F35E">
      <w:numFmt w:val="decimal"/>
      <w:lvlText w:val=""/>
      <w:lvlJc w:val="left"/>
    </w:lvl>
    <w:lvl w:ilvl="6" w:tplc="F9749BAE">
      <w:numFmt w:val="decimal"/>
      <w:lvlText w:val=""/>
      <w:lvlJc w:val="left"/>
    </w:lvl>
    <w:lvl w:ilvl="7" w:tplc="CD1AFA7E">
      <w:numFmt w:val="decimal"/>
      <w:lvlText w:val=""/>
      <w:lvlJc w:val="left"/>
    </w:lvl>
    <w:lvl w:ilvl="8" w:tplc="5E6A8012">
      <w:numFmt w:val="decimal"/>
      <w:lvlText w:val=""/>
      <w:lvlJc w:val="left"/>
    </w:lvl>
  </w:abstractNum>
  <w:abstractNum w:abstractNumId="3">
    <w:nsid w:val="31B40268"/>
    <w:multiLevelType w:val="hybridMultilevel"/>
    <w:tmpl w:val="0B34384C"/>
    <w:lvl w:ilvl="0" w:tplc="295AE0E2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C65685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C21C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423F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9C67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5004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26CC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4249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B68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4B5163B"/>
    <w:multiLevelType w:val="hybridMultilevel"/>
    <w:tmpl w:val="2EF6E24A"/>
    <w:lvl w:ilvl="0" w:tplc="90C8E3B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">
    <w:nsid w:val="4B511A53"/>
    <w:multiLevelType w:val="multilevel"/>
    <w:tmpl w:val="30383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B32205"/>
    <w:multiLevelType w:val="multilevel"/>
    <w:tmpl w:val="AE20883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20"/>
      </w:pPr>
      <w:rPr>
        <w:rFonts w:cs="Times New Roman"/>
        <w:b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firstLine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53FC22C2"/>
    <w:multiLevelType w:val="multilevel"/>
    <w:tmpl w:val="340046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8"/>
      </w:rPr>
    </w:lvl>
    <w:lvl w:ilvl="1">
      <w:start w:val="3"/>
      <w:numFmt w:val="decimal"/>
      <w:lvlText w:val="%1.%2."/>
      <w:lvlJc w:val="left"/>
      <w:pPr>
        <w:tabs>
          <w:tab w:val="num" w:pos="1116"/>
        </w:tabs>
        <w:ind w:left="1116" w:hanging="4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sz w:val="28"/>
      </w:rPr>
    </w:lvl>
  </w:abstractNum>
  <w:abstractNum w:abstractNumId="8">
    <w:nsid w:val="56C80D70"/>
    <w:multiLevelType w:val="hybridMultilevel"/>
    <w:tmpl w:val="63F4FE04"/>
    <w:lvl w:ilvl="0" w:tplc="83480AC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cs="Times New Roman"/>
        <w:b w:val="0"/>
        <w:sz w:val="28"/>
        <w:szCs w:val="28"/>
      </w:rPr>
    </w:lvl>
    <w:lvl w:ilvl="1" w:tplc="501CD4BA">
      <w:start w:val="1"/>
      <w:numFmt w:val="decimal"/>
      <w:lvlText w:val="%2."/>
      <w:lvlJc w:val="left"/>
      <w:pPr>
        <w:tabs>
          <w:tab w:val="num" w:pos="1296"/>
        </w:tabs>
        <w:ind w:left="1296" w:hanging="360"/>
      </w:pPr>
      <w:rPr>
        <w:rFonts w:cs="Times New Roman"/>
      </w:rPr>
    </w:lvl>
    <w:lvl w:ilvl="2" w:tplc="898C4F88">
      <w:start w:val="1"/>
      <w:numFmt w:val="decimal"/>
      <w:lvlText w:val="%3."/>
      <w:lvlJc w:val="left"/>
      <w:pPr>
        <w:tabs>
          <w:tab w:val="num" w:pos="1656"/>
        </w:tabs>
        <w:ind w:left="1656" w:hanging="360"/>
      </w:pPr>
      <w:rPr>
        <w:rFonts w:cs="Times New Roman"/>
      </w:rPr>
    </w:lvl>
    <w:lvl w:ilvl="3" w:tplc="6E90E7F4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  <w:rPr>
        <w:rFonts w:cs="Times New Roman"/>
      </w:rPr>
    </w:lvl>
    <w:lvl w:ilvl="4" w:tplc="086EB8C8">
      <w:start w:val="1"/>
      <w:numFmt w:val="decimal"/>
      <w:lvlText w:val="%5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5" w:tplc="4C0E3354">
      <w:start w:val="1"/>
      <w:numFmt w:val="decimal"/>
      <w:lvlText w:val="%6."/>
      <w:lvlJc w:val="left"/>
      <w:pPr>
        <w:tabs>
          <w:tab w:val="num" w:pos="2736"/>
        </w:tabs>
        <w:ind w:left="2736" w:hanging="360"/>
      </w:pPr>
      <w:rPr>
        <w:rFonts w:cs="Times New Roman"/>
      </w:rPr>
    </w:lvl>
    <w:lvl w:ilvl="6" w:tplc="7CC64220">
      <w:start w:val="1"/>
      <w:numFmt w:val="decimal"/>
      <w:lvlText w:val="%7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7" w:tplc="4C7CC1DC">
      <w:start w:val="1"/>
      <w:numFmt w:val="decimal"/>
      <w:lvlText w:val="%8."/>
      <w:lvlJc w:val="left"/>
      <w:pPr>
        <w:tabs>
          <w:tab w:val="num" w:pos="3456"/>
        </w:tabs>
        <w:ind w:left="3456" w:hanging="360"/>
      </w:pPr>
      <w:rPr>
        <w:rFonts w:cs="Times New Roman"/>
      </w:rPr>
    </w:lvl>
    <w:lvl w:ilvl="8" w:tplc="C4823996">
      <w:start w:val="1"/>
      <w:numFmt w:val="decimal"/>
      <w:lvlText w:val="%9."/>
      <w:lvlJc w:val="left"/>
      <w:pPr>
        <w:tabs>
          <w:tab w:val="num" w:pos="3816"/>
        </w:tabs>
        <w:ind w:left="3816" w:hanging="360"/>
      </w:pPr>
      <w:rPr>
        <w:rFonts w:cs="Times New Roman"/>
      </w:rPr>
    </w:lvl>
  </w:abstractNum>
  <w:abstractNum w:abstractNumId="9">
    <w:nsid w:val="597764FF"/>
    <w:multiLevelType w:val="hybridMultilevel"/>
    <w:tmpl w:val="B0C02394"/>
    <w:lvl w:ilvl="0" w:tplc="2BACAB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744D8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F8D0DA7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 w:tplc="4D8A2E0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4F6C79D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 w:tplc="8D6274A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 w:tplc="7540A32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9C18CE0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 w:tplc="6D3AB9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>
    <w:nsid w:val="67DF2811"/>
    <w:multiLevelType w:val="hybridMultilevel"/>
    <w:tmpl w:val="A38CCD1A"/>
    <w:lvl w:ilvl="0" w:tplc="F5347178">
      <w:numFmt w:val="bullet"/>
      <w:lvlText w:val="*"/>
      <w:lvlJc w:val="left"/>
    </w:lvl>
    <w:lvl w:ilvl="1" w:tplc="62723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F887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E46E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94F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FADB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467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F4C0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F6F9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73490F26"/>
    <w:multiLevelType w:val="hybridMultilevel"/>
    <w:tmpl w:val="A71A25CC"/>
    <w:lvl w:ilvl="0" w:tplc="72E09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 w:tplc="6F9E93A4">
      <w:numFmt w:val="decimal"/>
      <w:lvlText w:val=""/>
      <w:lvlJc w:val="left"/>
      <w:rPr>
        <w:rFonts w:cs="Times New Roman"/>
      </w:rPr>
    </w:lvl>
    <w:lvl w:ilvl="2" w:tplc="942A8CFC">
      <w:numFmt w:val="decimal"/>
      <w:lvlText w:val=""/>
      <w:lvlJc w:val="left"/>
      <w:rPr>
        <w:rFonts w:cs="Times New Roman"/>
      </w:rPr>
    </w:lvl>
    <w:lvl w:ilvl="3" w:tplc="2FF63C0A">
      <w:numFmt w:val="decimal"/>
      <w:lvlText w:val=""/>
      <w:lvlJc w:val="left"/>
      <w:rPr>
        <w:rFonts w:cs="Times New Roman"/>
      </w:rPr>
    </w:lvl>
    <w:lvl w:ilvl="4" w:tplc="9E407658">
      <w:numFmt w:val="decimal"/>
      <w:lvlText w:val=""/>
      <w:lvlJc w:val="left"/>
      <w:rPr>
        <w:rFonts w:cs="Times New Roman"/>
      </w:rPr>
    </w:lvl>
    <w:lvl w:ilvl="5" w:tplc="7B864CAC">
      <w:numFmt w:val="decimal"/>
      <w:lvlText w:val=""/>
      <w:lvlJc w:val="left"/>
      <w:rPr>
        <w:rFonts w:cs="Times New Roman"/>
      </w:rPr>
    </w:lvl>
    <w:lvl w:ilvl="6" w:tplc="DC5AF740">
      <w:numFmt w:val="decimal"/>
      <w:lvlText w:val=""/>
      <w:lvlJc w:val="left"/>
      <w:rPr>
        <w:rFonts w:cs="Times New Roman"/>
      </w:rPr>
    </w:lvl>
    <w:lvl w:ilvl="7" w:tplc="EF1EE4A4">
      <w:numFmt w:val="decimal"/>
      <w:lvlText w:val=""/>
      <w:lvlJc w:val="left"/>
      <w:rPr>
        <w:rFonts w:cs="Times New Roman"/>
      </w:rPr>
    </w:lvl>
    <w:lvl w:ilvl="8" w:tplc="00645BDC">
      <w:numFmt w:val="decimal"/>
      <w:lvlText w:val=""/>
      <w:lvlJc w:val="left"/>
      <w:rPr>
        <w:rFonts w:cs="Times New Roman"/>
      </w:rPr>
    </w:lvl>
  </w:abstractNum>
  <w:abstractNum w:abstractNumId="12">
    <w:nsid w:val="74F537B2"/>
    <w:multiLevelType w:val="hybridMultilevel"/>
    <w:tmpl w:val="CFA0DB92"/>
    <w:lvl w:ilvl="0" w:tplc="E98068C8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188AEC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9C97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7673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2C1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C2F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049F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FC4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0D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7CAA4CA0"/>
    <w:multiLevelType w:val="hybridMultilevel"/>
    <w:tmpl w:val="964C7DBA"/>
    <w:lvl w:ilvl="0" w:tplc="B274B75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1"/>
        <w:szCs w:val="21"/>
        <w:u w:val="none"/>
        <w:lang w:val="ru-RU"/>
      </w:rPr>
    </w:lvl>
    <w:lvl w:ilvl="1" w:tplc="1460E862">
      <w:numFmt w:val="decimal"/>
      <w:lvlText w:val=""/>
      <w:lvlJc w:val="left"/>
    </w:lvl>
    <w:lvl w:ilvl="2" w:tplc="86A626E4">
      <w:numFmt w:val="decimal"/>
      <w:lvlText w:val=""/>
      <w:lvlJc w:val="left"/>
    </w:lvl>
    <w:lvl w:ilvl="3" w:tplc="63F05F9E">
      <w:numFmt w:val="decimal"/>
      <w:lvlText w:val=""/>
      <w:lvlJc w:val="left"/>
    </w:lvl>
    <w:lvl w:ilvl="4" w:tplc="C84EEAD0">
      <w:numFmt w:val="decimal"/>
      <w:lvlText w:val=""/>
      <w:lvlJc w:val="left"/>
    </w:lvl>
    <w:lvl w:ilvl="5" w:tplc="D0EEF5C0">
      <w:numFmt w:val="decimal"/>
      <w:lvlText w:val=""/>
      <w:lvlJc w:val="left"/>
    </w:lvl>
    <w:lvl w:ilvl="6" w:tplc="5A88A86C">
      <w:numFmt w:val="decimal"/>
      <w:lvlText w:val=""/>
      <w:lvlJc w:val="left"/>
    </w:lvl>
    <w:lvl w:ilvl="7" w:tplc="C8E22A64">
      <w:numFmt w:val="decimal"/>
      <w:lvlText w:val=""/>
      <w:lvlJc w:val="left"/>
    </w:lvl>
    <w:lvl w:ilvl="8" w:tplc="9E50E48C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9"/>
  </w:num>
  <w:num w:numId="5">
    <w:abstractNumId w:val="7"/>
  </w:num>
  <w:num w:numId="6">
    <w:abstractNumId w:val="2"/>
  </w:num>
  <w:num w:numId="7">
    <w:abstractNumId w:val="13"/>
  </w:num>
  <w:num w:numId="8">
    <w:abstractNumId w:val="5"/>
  </w:num>
  <w:num w:numId="9">
    <w:abstractNumId w:val="3"/>
  </w:num>
  <w:num w:numId="10">
    <w:abstractNumId w:val="10"/>
    <w:lvlOverride w:ilvl="0">
      <w:lvl w:ilvl="0" w:tplc="F5347178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17">
    <w:abstractNumId w:val="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D7F"/>
    <w:rsid w:val="00027227"/>
    <w:rsid w:val="0005587C"/>
    <w:rsid w:val="00110441"/>
    <w:rsid w:val="0024310C"/>
    <w:rsid w:val="00276685"/>
    <w:rsid w:val="003161F5"/>
    <w:rsid w:val="00393A43"/>
    <w:rsid w:val="0051080A"/>
    <w:rsid w:val="00562C11"/>
    <w:rsid w:val="0056425B"/>
    <w:rsid w:val="005A396D"/>
    <w:rsid w:val="005B4A70"/>
    <w:rsid w:val="006230A4"/>
    <w:rsid w:val="0079297F"/>
    <w:rsid w:val="007F574B"/>
    <w:rsid w:val="00811AEA"/>
    <w:rsid w:val="00A76B67"/>
    <w:rsid w:val="00B00D7F"/>
    <w:rsid w:val="00B050A0"/>
    <w:rsid w:val="00B401A0"/>
    <w:rsid w:val="00B9639A"/>
    <w:rsid w:val="00BC0F89"/>
    <w:rsid w:val="00C11147"/>
    <w:rsid w:val="00C23C03"/>
    <w:rsid w:val="00CB32B4"/>
    <w:rsid w:val="00D030F6"/>
    <w:rsid w:val="00D14D93"/>
    <w:rsid w:val="00E23DC5"/>
    <w:rsid w:val="00E337DB"/>
    <w:rsid w:val="00E421F3"/>
    <w:rsid w:val="00FC679E"/>
    <w:rsid w:val="00FF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93"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D14D9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rsid w:val="00D14D93"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14D9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14D9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14D9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14D9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14D9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14D9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14D9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sid w:val="00D14D9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D14D9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14D9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14D9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14D9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14D9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14D9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14D9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14D9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14D93"/>
    <w:pPr>
      <w:ind w:left="720"/>
      <w:contextualSpacing/>
    </w:pPr>
  </w:style>
  <w:style w:type="paragraph" w:styleId="a4">
    <w:name w:val="No Spacing"/>
    <w:uiPriority w:val="1"/>
    <w:qFormat/>
    <w:rsid w:val="00D14D93"/>
  </w:style>
  <w:style w:type="paragraph" w:styleId="a5">
    <w:name w:val="Title"/>
    <w:basedOn w:val="a"/>
    <w:next w:val="a"/>
    <w:link w:val="a6"/>
    <w:uiPriority w:val="10"/>
    <w:qFormat/>
    <w:rsid w:val="00D14D9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D14D9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14D93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D14D9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14D9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14D9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14D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14D93"/>
    <w:rPr>
      <w:i/>
    </w:rPr>
  </w:style>
  <w:style w:type="paragraph" w:styleId="ab">
    <w:name w:val="header"/>
    <w:basedOn w:val="a"/>
    <w:link w:val="ac"/>
    <w:rsid w:val="00D14D93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D14D93"/>
  </w:style>
  <w:style w:type="paragraph" w:styleId="ad">
    <w:name w:val="footer"/>
    <w:basedOn w:val="a"/>
    <w:link w:val="ae"/>
    <w:rsid w:val="00D14D93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D14D93"/>
  </w:style>
  <w:style w:type="paragraph" w:styleId="af">
    <w:name w:val="caption"/>
    <w:basedOn w:val="a"/>
    <w:next w:val="a"/>
    <w:link w:val="af0"/>
    <w:qFormat/>
    <w:rsid w:val="00D14D93"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sid w:val="00D14D93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rsid w:val="00D14D93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14D9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14D9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D14D9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D14D9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14D9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14D9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14D9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14D9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14D9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14D9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14D9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14D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D14D9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14D9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14D9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14D9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14D9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14D9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14D9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14D9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14D9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14D9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14D9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14D9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14D9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14D9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14D9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14D9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sid w:val="00D14D93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D14D93"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sid w:val="00D14D93"/>
    <w:rPr>
      <w:sz w:val="18"/>
    </w:rPr>
  </w:style>
  <w:style w:type="character" w:styleId="af5">
    <w:name w:val="footnote reference"/>
    <w:uiPriority w:val="99"/>
    <w:unhideWhenUsed/>
    <w:rsid w:val="00D14D93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D14D93"/>
  </w:style>
  <w:style w:type="character" w:customStyle="1" w:styleId="af7">
    <w:name w:val="Текст концевой сноски Знак"/>
    <w:link w:val="af6"/>
    <w:uiPriority w:val="99"/>
    <w:rsid w:val="00D14D93"/>
    <w:rPr>
      <w:sz w:val="20"/>
    </w:rPr>
  </w:style>
  <w:style w:type="character" w:styleId="af8">
    <w:name w:val="endnote reference"/>
    <w:uiPriority w:val="99"/>
    <w:semiHidden/>
    <w:unhideWhenUsed/>
    <w:rsid w:val="00D14D9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D14D93"/>
    <w:pPr>
      <w:spacing w:after="57"/>
    </w:pPr>
  </w:style>
  <w:style w:type="paragraph" w:styleId="23">
    <w:name w:val="toc 2"/>
    <w:basedOn w:val="a"/>
    <w:next w:val="a"/>
    <w:uiPriority w:val="39"/>
    <w:unhideWhenUsed/>
    <w:rsid w:val="00D14D93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14D9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14D9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14D9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14D9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14D9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14D9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14D93"/>
    <w:pPr>
      <w:spacing w:after="57"/>
      <w:ind w:left="2268"/>
    </w:pPr>
  </w:style>
  <w:style w:type="paragraph" w:styleId="af9">
    <w:name w:val="TOC Heading"/>
    <w:uiPriority w:val="39"/>
    <w:unhideWhenUsed/>
    <w:rsid w:val="00D14D93"/>
  </w:style>
  <w:style w:type="paragraph" w:styleId="afa">
    <w:name w:val="table of figures"/>
    <w:basedOn w:val="a"/>
    <w:next w:val="a"/>
    <w:uiPriority w:val="99"/>
    <w:unhideWhenUsed/>
    <w:rsid w:val="00D14D93"/>
  </w:style>
  <w:style w:type="paragraph" w:customStyle="1" w:styleId="afb">
    <w:name w:val="Базовый"/>
    <w:rsid w:val="00D14D93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rsid w:val="00D14D93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rsid w:val="00D14D93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rsid w:val="00D14D93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rsid w:val="00D14D93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sid w:val="00D14D93"/>
    <w:rPr>
      <w:i/>
      <w:sz w:val="28"/>
      <w:lang w:val="en-US" w:eastAsia="en-US"/>
    </w:rPr>
  </w:style>
  <w:style w:type="character" w:customStyle="1" w:styleId="afd">
    <w:name w:val="Основной текст_"/>
    <w:link w:val="24"/>
    <w:rsid w:val="00D14D93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sid w:val="00D14D93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sid w:val="00D14D93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sid w:val="00D14D93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rsid w:val="00D14D93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sid w:val="00D14D93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rsid w:val="00D14D93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  <w:rsid w:val="00D14D93"/>
  </w:style>
  <w:style w:type="character" w:customStyle="1" w:styleId="ae">
    <w:name w:val="Нижний колонтитул Знак"/>
    <w:basedOn w:val="a0"/>
    <w:link w:val="ad"/>
    <w:rsid w:val="00D14D93"/>
  </w:style>
  <w:style w:type="paragraph" w:customStyle="1" w:styleId="Style11">
    <w:name w:val="Style11"/>
    <w:basedOn w:val="a"/>
    <w:uiPriority w:val="99"/>
    <w:rsid w:val="00D14D93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D14D93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sid w:val="00D14D9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sid w:val="00D14D93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Pr>
      <w:i/>
      <w:sz w:val="28"/>
      <w:lang w:val="en-US" w:eastAsia="en-US"/>
    </w:rPr>
  </w:style>
  <w:style w:type="character" w:customStyle="1" w:styleId="afd">
    <w:name w:val="Основной текст_"/>
    <w:link w:val="2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  <w:style w:type="paragraph" w:customStyle="1" w:styleId="Style11">
    <w:name w:val="Style11"/>
    <w:basedOn w:val="a"/>
    <w:uiPriority w:val="99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rnyanskijrajon-r31.gosweb.gosuslugi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Filin</dc:creator>
  <cp:lastModifiedBy>Ивлев</cp:lastModifiedBy>
  <cp:revision>4</cp:revision>
  <cp:lastPrinted>2025-12-10T11:42:00Z</cp:lastPrinted>
  <dcterms:created xsi:type="dcterms:W3CDTF">2025-12-04T07:53:00Z</dcterms:created>
  <dcterms:modified xsi:type="dcterms:W3CDTF">2025-12-10T11:42:00Z</dcterms:modified>
  <cp:version>1048576</cp:version>
</cp:coreProperties>
</file>